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81FA4" w14:textId="56452A54" w:rsidR="00363953" w:rsidRDefault="00313980" w:rsidP="00313980">
      <w:pPr>
        <w:jc w:val="center"/>
      </w:pPr>
      <w:r>
        <w:rPr>
          <w:b/>
          <w:u w:val="single"/>
        </w:rPr>
        <w:t>Village Board of Trustees October 25, 2017 Special Meeting Minutes</w:t>
      </w:r>
    </w:p>
    <w:p w14:paraId="3675CAEF" w14:textId="220F478A" w:rsidR="00313980" w:rsidRDefault="00313980" w:rsidP="00313980">
      <w:pPr>
        <w:jc w:val="center"/>
      </w:pPr>
      <w:r>
        <w:t>The meeting was held at the Aurora Firehouse meeting room at 4:00 pm</w:t>
      </w:r>
    </w:p>
    <w:p w14:paraId="3F384F9A" w14:textId="6E5291F2" w:rsidR="00313980" w:rsidRDefault="00313980" w:rsidP="00313980">
      <w:pPr>
        <w:jc w:val="center"/>
      </w:pPr>
    </w:p>
    <w:p w14:paraId="70B5EA4C" w14:textId="0186DB8F" w:rsidR="00313980" w:rsidRDefault="00313980" w:rsidP="00313980">
      <w:r>
        <w:rPr>
          <w:b/>
        </w:rPr>
        <w:t xml:space="preserve">Present: </w:t>
      </w:r>
      <w:r>
        <w:t>Mayor Bonnie Bennett, Trustees Grace Bates, Janet Murphy, Alan Ominsky and Kit Van Orman</w:t>
      </w:r>
    </w:p>
    <w:p w14:paraId="2DA1A5DD" w14:textId="2D64C982" w:rsidR="00313980" w:rsidRDefault="00313980" w:rsidP="00313980"/>
    <w:p w14:paraId="0E934461" w14:textId="246B78A0" w:rsidR="00313980" w:rsidRDefault="00313980" w:rsidP="00313980">
      <w:pPr>
        <w:rPr>
          <w:b/>
        </w:rPr>
      </w:pPr>
      <w:r>
        <w:rPr>
          <w:b/>
        </w:rPr>
        <w:t>Others Present</w:t>
      </w:r>
    </w:p>
    <w:p w14:paraId="49FF5E40" w14:textId="64CFAC11" w:rsidR="00313980" w:rsidRDefault="00313980" w:rsidP="00313980"/>
    <w:p w14:paraId="0E08FAD2" w14:textId="12FC77F4" w:rsidR="00313980" w:rsidRDefault="00313980" w:rsidP="00313980">
      <w:r w:rsidRPr="00313980">
        <w:rPr>
          <w:b/>
        </w:rPr>
        <w:t>Village Officials</w:t>
      </w:r>
      <w:r>
        <w:t>: Clerk Ann Balloni, Planning Board members Pat Bianconi &amp; Pat Foser, and Historian Dr. Linda Schwab</w:t>
      </w:r>
    </w:p>
    <w:p w14:paraId="7A927B24" w14:textId="608B1A6C" w:rsidR="00313980" w:rsidRDefault="00313980" w:rsidP="00313980"/>
    <w:p w14:paraId="5381954C" w14:textId="01DA5E6B" w:rsidR="00313980" w:rsidRDefault="00313980" w:rsidP="00313980">
      <w:r>
        <w:rPr>
          <w:b/>
        </w:rPr>
        <w:t xml:space="preserve">Ithaca Housing Authority Representatives:  </w:t>
      </w:r>
      <w:r>
        <w:t xml:space="preserve">Johanna </w:t>
      </w:r>
      <w:r w:rsidR="00553B20">
        <w:t>Anderson</w:t>
      </w:r>
      <w:r>
        <w:t xml:space="preserve"> and Paul </w:t>
      </w:r>
      <w:proofErr w:type="spellStart"/>
      <w:r w:rsidR="00553B20">
        <w:t>Mazzarella</w:t>
      </w:r>
      <w:proofErr w:type="spellEnd"/>
    </w:p>
    <w:p w14:paraId="533404AE" w14:textId="0DA45A29" w:rsidR="00313980" w:rsidRDefault="00313980" w:rsidP="00313980"/>
    <w:p w14:paraId="75238D4A" w14:textId="12E7A63C" w:rsidR="00313980" w:rsidRDefault="00313980" w:rsidP="00313980">
      <w:r>
        <w:rPr>
          <w:b/>
        </w:rPr>
        <w:t xml:space="preserve">Call to Order: </w:t>
      </w:r>
      <w:r>
        <w:t>Mayor Bennett called the meeting to order at 4:03 pm</w:t>
      </w:r>
    </w:p>
    <w:p w14:paraId="5BE105F1" w14:textId="62ADC697" w:rsidR="00313980" w:rsidRDefault="00313980" w:rsidP="00313980"/>
    <w:p w14:paraId="6BA7DD74" w14:textId="77777777" w:rsidR="004C5EB2" w:rsidRDefault="004C5EB2" w:rsidP="00313980">
      <w:pPr>
        <w:rPr>
          <w:b/>
        </w:rPr>
      </w:pPr>
      <w:r>
        <w:rPr>
          <w:b/>
        </w:rPr>
        <w:t>Ithaca Housing Authority Presentation</w:t>
      </w:r>
    </w:p>
    <w:p w14:paraId="4CF636A0" w14:textId="77777777" w:rsidR="004C5EB2" w:rsidRDefault="004C5EB2" w:rsidP="00313980"/>
    <w:p w14:paraId="1BA8326B" w14:textId="709C30B4" w:rsidR="004025C9" w:rsidRDefault="004025C9" w:rsidP="00313980">
      <w:r>
        <w:t>Mayor Bennett explained the survey submitted to Wells College, Inns of Aurora and Mackenzie-Childs employees, as well as village resident.  The survey was sent to determine the housing needs/wants of residents and employees</w:t>
      </w:r>
      <w:r w:rsidR="0056203C">
        <w:t xml:space="preserve"> and results should be ready in January.</w:t>
      </w:r>
    </w:p>
    <w:p w14:paraId="6AC7B1DD" w14:textId="77777777" w:rsidR="004025C9" w:rsidRDefault="004025C9" w:rsidP="00313980"/>
    <w:p w14:paraId="6AF84BE1" w14:textId="5831C8F5" w:rsidR="004025C9" w:rsidRDefault="004025C9" w:rsidP="00313980">
      <w:r>
        <w:t>Ithaca Housing Authority representatives gave a synopsis of their mission to identify areas in need of housing developments, educate the public, acquire financing and execute construction.</w:t>
      </w:r>
      <w:r w:rsidR="004C5EB2">
        <w:t xml:space="preserve">  Mr. </w:t>
      </w:r>
      <w:proofErr w:type="spellStart"/>
      <w:r w:rsidR="00553B20">
        <w:t>Mazzarella</w:t>
      </w:r>
      <w:proofErr w:type="spellEnd"/>
      <w:r w:rsidR="004C5EB2">
        <w:t xml:space="preserve"> noted that the economic focus for housing targets those below the area median income level which in Aurora is approximately $50,000.00.</w:t>
      </w:r>
    </w:p>
    <w:p w14:paraId="2B12CAE6" w14:textId="77777777" w:rsidR="004025C9" w:rsidRDefault="004025C9" w:rsidP="00313980"/>
    <w:p w14:paraId="49C217A0" w14:textId="77777777" w:rsidR="00D140D1" w:rsidRDefault="00D140D1" w:rsidP="00313980">
      <w:r>
        <w:t>Areas of interest included:</w:t>
      </w:r>
    </w:p>
    <w:p w14:paraId="3FA8791B" w14:textId="222CFCE0" w:rsidR="00313980" w:rsidRDefault="00795254" w:rsidP="00795254">
      <w:pPr>
        <w:pStyle w:val="ListParagraph"/>
        <w:numPr>
          <w:ilvl w:val="0"/>
          <w:numId w:val="1"/>
        </w:numPr>
      </w:pPr>
      <w:r>
        <w:t>Loss of population</w:t>
      </w:r>
    </w:p>
    <w:p w14:paraId="32EDF2A5" w14:textId="48A99140" w:rsidR="00795254" w:rsidRDefault="00795254" w:rsidP="00795254">
      <w:pPr>
        <w:pStyle w:val="ListParagraph"/>
        <w:numPr>
          <w:ilvl w:val="0"/>
          <w:numId w:val="1"/>
        </w:numPr>
      </w:pPr>
      <w:r>
        <w:t>Increasing housing prices especially along the lake</w:t>
      </w:r>
    </w:p>
    <w:p w14:paraId="2C362031" w14:textId="4B3D55A2" w:rsidR="00795254" w:rsidRDefault="00795254" w:rsidP="00795254">
      <w:pPr>
        <w:pStyle w:val="ListParagraph"/>
        <w:numPr>
          <w:ilvl w:val="0"/>
          <w:numId w:val="1"/>
        </w:numPr>
      </w:pPr>
      <w:r>
        <w:t>Attracting families and young, single</w:t>
      </w:r>
      <w:r w:rsidR="004C5EB2">
        <w:t>, local</w:t>
      </w:r>
      <w:r>
        <w:t xml:space="preserve"> employees</w:t>
      </w:r>
    </w:p>
    <w:p w14:paraId="3D8869DE" w14:textId="1EA87454" w:rsidR="00795254" w:rsidRDefault="00795254" w:rsidP="00795254">
      <w:pPr>
        <w:pStyle w:val="ListParagraph"/>
        <w:numPr>
          <w:ilvl w:val="0"/>
          <w:numId w:val="1"/>
        </w:numPr>
      </w:pPr>
      <w:r>
        <w:t>Senior housing</w:t>
      </w:r>
    </w:p>
    <w:p w14:paraId="3F837AE1" w14:textId="46CD4BCA" w:rsidR="00795254" w:rsidRDefault="004C5EB2" w:rsidP="00795254">
      <w:pPr>
        <w:pStyle w:val="ListParagraph"/>
        <w:numPr>
          <w:ilvl w:val="0"/>
          <w:numId w:val="1"/>
        </w:numPr>
      </w:pPr>
      <w:r>
        <w:t>Location of any proposed housing</w:t>
      </w:r>
    </w:p>
    <w:p w14:paraId="4CE16C02" w14:textId="2436F870" w:rsidR="004C5EB2" w:rsidRDefault="004C5EB2" w:rsidP="004C5EB2"/>
    <w:p w14:paraId="6BE5A04D" w14:textId="2E26AB66" w:rsidR="004C5EB2" w:rsidRDefault="004C5EB2" w:rsidP="004C5EB2">
      <w:r>
        <w:t>M</w:t>
      </w:r>
      <w:r w:rsidR="00553B20">
        <w:t>s. Anderson</w:t>
      </w:r>
      <w:bookmarkStart w:id="0" w:name="_GoBack"/>
      <w:bookmarkEnd w:id="0"/>
      <w:r>
        <w:t xml:space="preserve"> noted that the Ithaca Housing Authority developments typically build for various ages groups and income levels to achieve a well-rounded community feel.  Mr. </w:t>
      </w:r>
      <w:proofErr w:type="spellStart"/>
      <w:r w:rsidR="00553B20">
        <w:t>Mazzarella</w:t>
      </w:r>
      <w:proofErr w:type="spellEnd"/>
      <w:r>
        <w:t xml:space="preserve"> also noted that all potential buyers/renters are thoroughly vetted for credit, background checks, etc.</w:t>
      </w:r>
    </w:p>
    <w:p w14:paraId="6F90DA2E" w14:textId="230F06CE" w:rsidR="004C5EB2" w:rsidRDefault="004C5EB2" w:rsidP="004C5EB2"/>
    <w:p w14:paraId="1284DC7D" w14:textId="2B60B8F0" w:rsidR="004C5EB2" w:rsidRDefault="004C5EB2" w:rsidP="004C5EB2">
      <w:r>
        <w:rPr>
          <w:b/>
        </w:rPr>
        <w:t xml:space="preserve">Adjournment: </w:t>
      </w:r>
      <w:r>
        <w:t>On motion by Trustee Ominsky, seconded by Trustee Murphy, the village board voted to adjourn the meeting at 4:54 pm.</w:t>
      </w:r>
    </w:p>
    <w:p w14:paraId="38A3AA60" w14:textId="08C8700D" w:rsidR="004C5EB2" w:rsidRDefault="004C5EB2" w:rsidP="004C5EB2">
      <w:r>
        <w:t>AYES: Bennett, Bates, Murphy, Ominsky and Van Orman</w:t>
      </w:r>
    </w:p>
    <w:p w14:paraId="0C7F4C16" w14:textId="14833FE5" w:rsidR="004C5EB2" w:rsidRDefault="004C5EB2" w:rsidP="004C5EB2">
      <w:r>
        <w:t>NAYS: None</w:t>
      </w:r>
    </w:p>
    <w:p w14:paraId="0A36E6D9" w14:textId="33A6E104" w:rsidR="004C5EB2" w:rsidRDefault="004C5EB2" w:rsidP="004C5EB2">
      <w:r>
        <w:t>Motion carried unanimously.</w:t>
      </w:r>
    </w:p>
    <w:p w14:paraId="241327AD" w14:textId="0DE5EDCB" w:rsidR="004C5EB2" w:rsidRDefault="004C5EB2" w:rsidP="004C5EB2"/>
    <w:p w14:paraId="48E04556" w14:textId="2F7C7E0C" w:rsidR="004C5EB2" w:rsidRDefault="004C5EB2" w:rsidP="004C5EB2">
      <w:r>
        <w:t>Respectfully submitted</w:t>
      </w:r>
      <w:r w:rsidR="0056203C">
        <w:t>,</w:t>
      </w:r>
    </w:p>
    <w:p w14:paraId="55FC4EAD" w14:textId="4B632527" w:rsidR="0056203C" w:rsidRDefault="0056203C" w:rsidP="004C5EB2"/>
    <w:p w14:paraId="35952EFF" w14:textId="11A34EFE" w:rsidR="0056203C" w:rsidRDefault="0056203C" w:rsidP="004C5EB2">
      <w:r>
        <w:t>Ann Balloni</w:t>
      </w:r>
    </w:p>
    <w:p w14:paraId="411A2E81" w14:textId="73D25D5A" w:rsidR="0056203C" w:rsidRPr="004C5EB2" w:rsidRDefault="0056203C" w:rsidP="004C5EB2">
      <w:r>
        <w:t>Village Clerk</w:t>
      </w:r>
    </w:p>
    <w:p w14:paraId="470B5FCF" w14:textId="1A67699C" w:rsidR="004C5EB2" w:rsidRDefault="004C5EB2" w:rsidP="004C5EB2"/>
    <w:p w14:paraId="0C4B3E3F" w14:textId="77777777" w:rsidR="004C5EB2" w:rsidRPr="00313980" w:rsidRDefault="004C5EB2" w:rsidP="004C5EB2"/>
    <w:sectPr w:rsidR="004C5EB2" w:rsidRPr="003139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477AB"/>
    <w:multiLevelType w:val="hybridMultilevel"/>
    <w:tmpl w:val="51A0C59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980"/>
    <w:rsid w:val="001A7647"/>
    <w:rsid w:val="001C1B33"/>
    <w:rsid w:val="00313980"/>
    <w:rsid w:val="00363953"/>
    <w:rsid w:val="004025C9"/>
    <w:rsid w:val="004C5EB2"/>
    <w:rsid w:val="00553B20"/>
    <w:rsid w:val="0056203C"/>
    <w:rsid w:val="00795254"/>
    <w:rsid w:val="00D1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43B8B"/>
  <w15:chartTrackingRefBased/>
  <w15:docId w15:val="{6CB1E2B5-48DB-4277-9182-8B660A13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Clerk</dc:creator>
  <cp:keywords/>
  <dc:description/>
  <cp:lastModifiedBy>Village Clerk</cp:lastModifiedBy>
  <cp:revision>3</cp:revision>
  <dcterms:created xsi:type="dcterms:W3CDTF">2018-02-06T18:53:00Z</dcterms:created>
  <dcterms:modified xsi:type="dcterms:W3CDTF">2018-02-08T17:36:00Z</dcterms:modified>
</cp:coreProperties>
</file>