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E8" w:rsidRDefault="008E34AE" w:rsidP="008E34AE">
      <w:pPr>
        <w:jc w:val="center"/>
        <w:rPr>
          <w:b/>
          <w:u w:val="single"/>
        </w:rPr>
      </w:pPr>
      <w:r>
        <w:rPr>
          <w:b/>
          <w:u w:val="single"/>
        </w:rPr>
        <w:t>Village of Aurora Board of T</w:t>
      </w:r>
      <w:r w:rsidR="00FA7F0E">
        <w:rPr>
          <w:b/>
          <w:u w:val="single"/>
        </w:rPr>
        <w:t xml:space="preserve">rustees </w:t>
      </w:r>
      <w:r w:rsidR="00E807A8">
        <w:rPr>
          <w:b/>
          <w:u w:val="single"/>
        </w:rPr>
        <w:t>Regular Meeting Minutes November 18, 2015</w:t>
      </w:r>
      <w:r>
        <w:rPr>
          <w:b/>
          <w:u w:val="single"/>
        </w:rPr>
        <w:t xml:space="preserve"> </w:t>
      </w:r>
    </w:p>
    <w:p w:rsidR="008E34AE" w:rsidRDefault="008E34AE" w:rsidP="008E34AE">
      <w:pPr>
        <w:jc w:val="center"/>
      </w:pPr>
      <w:r>
        <w:t>Meeting held at the Aurora Firehouse Meeting Room at 7:00 pm</w:t>
      </w:r>
    </w:p>
    <w:p w:rsidR="008E34AE" w:rsidRDefault="008E34AE" w:rsidP="008E34AE">
      <w:pPr>
        <w:jc w:val="center"/>
      </w:pPr>
    </w:p>
    <w:p w:rsidR="008E34AE" w:rsidRDefault="008E34AE" w:rsidP="008E34AE">
      <w:r>
        <w:rPr>
          <w:b/>
        </w:rPr>
        <w:t xml:space="preserve">Present:  </w:t>
      </w:r>
      <w:r>
        <w:t>Mayor Bonnie Bennett, Trustees Grace Bates, Janet Murphy, Alan Ominsky, and Kit Van Orman</w:t>
      </w:r>
    </w:p>
    <w:p w:rsidR="008E34AE" w:rsidRDefault="008E34AE" w:rsidP="008E34AE"/>
    <w:p w:rsidR="008E34AE" w:rsidRDefault="008E34AE" w:rsidP="008E34AE">
      <w:r>
        <w:rPr>
          <w:b/>
        </w:rPr>
        <w:t xml:space="preserve">Others Present:  </w:t>
      </w:r>
      <w:r>
        <w:t xml:space="preserve">Village Clerk Ann </w:t>
      </w:r>
      <w:proofErr w:type="spellStart"/>
      <w:r>
        <w:t>Balloni</w:t>
      </w:r>
      <w:proofErr w:type="spellEnd"/>
      <w:r>
        <w:t xml:space="preserve">, </w:t>
      </w:r>
      <w:r w:rsidR="00E807A8">
        <w:t xml:space="preserve">Village Treasurer Deborah Brooks, Village Historian Dr. Linda Schwab, Planning Board member Pat </w:t>
      </w:r>
      <w:proofErr w:type="spellStart"/>
      <w:r w:rsidR="00E807A8">
        <w:t>Foser</w:t>
      </w:r>
      <w:proofErr w:type="spellEnd"/>
      <w:r w:rsidR="00E807A8">
        <w:t xml:space="preserve">, ZBA alternate Laura Holland, and village residents Dave Brooks, Peggy </w:t>
      </w:r>
      <w:proofErr w:type="spellStart"/>
      <w:r w:rsidR="00E807A8">
        <w:t>Dupee</w:t>
      </w:r>
      <w:proofErr w:type="spellEnd"/>
      <w:r w:rsidR="00E807A8">
        <w:t xml:space="preserve">, and Jay </w:t>
      </w:r>
      <w:proofErr w:type="spellStart"/>
      <w:r w:rsidR="00E807A8">
        <w:t>O’Hearn</w:t>
      </w:r>
      <w:proofErr w:type="spellEnd"/>
    </w:p>
    <w:p w:rsidR="008E34AE" w:rsidRDefault="008E34AE" w:rsidP="008E34AE"/>
    <w:p w:rsidR="008E34AE" w:rsidRPr="008E34AE" w:rsidRDefault="008E34AE" w:rsidP="008E34AE">
      <w:r>
        <w:rPr>
          <w:b/>
        </w:rPr>
        <w:t xml:space="preserve">Call to Order:  </w:t>
      </w:r>
      <w:r>
        <w:t>Mayor Bennett called the meeting to order at 7:00 pm and all rose for the Pledge of Allegiance</w:t>
      </w:r>
    </w:p>
    <w:p w:rsidR="008E34AE" w:rsidRDefault="008E34AE" w:rsidP="008E34AE">
      <w:pPr>
        <w:rPr>
          <w:b/>
        </w:rPr>
      </w:pPr>
    </w:p>
    <w:p w:rsidR="008E34AE" w:rsidRPr="00E807A8" w:rsidRDefault="008E34AE" w:rsidP="008E34AE">
      <w:r>
        <w:rPr>
          <w:b/>
        </w:rPr>
        <w:t>Changes to the Agenda:</w:t>
      </w:r>
      <w:r w:rsidR="00E807A8">
        <w:rPr>
          <w:b/>
        </w:rPr>
        <w:t xml:space="preserve">  </w:t>
      </w:r>
      <w:r w:rsidR="00E807A8">
        <w:t xml:space="preserve">A letter from Mr. </w:t>
      </w:r>
      <w:proofErr w:type="spellStart"/>
      <w:r w:rsidR="00E807A8">
        <w:t>O’Hearn</w:t>
      </w:r>
      <w:proofErr w:type="spellEnd"/>
      <w:r w:rsidR="00E807A8">
        <w:t xml:space="preserve"> requesting an exemption from the sewer law will be discussed under New Business and Resolution #15-43: to amend the 2015-2016 Water Budget is added to New Business.</w:t>
      </w:r>
    </w:p>
    <w:p w:rsidR="008E34AE" w:rsidRDefault="008E34AE" w:rsidP="008E34AE">
      <w:pPr>
        <w:rPr>
          <w:b/>
        </w:rPr>
      </w:pPr>
    </w:p>
    <w:p w:rsidR="008E34AE" w:rsidRDefault="008E34AE" w:rsidP="008E34AE">
      <w:pPr>
        <w:rPr>
          <w:b/>
          <w:u w:val="single"/>
        </w:rPr>
      </w:pPr>
      <w:r w:rsidRPr="008E34AE">
        <w:rPr>
          <w:b/>
          <w:u w:val="single"/>
        </w:rPr>
        <w:t>Approval of Minutes</w:t>
      </w:r>
    </w:p>
    <w:p w:rsidR="008E34AE" w:rsidRDefault="008E34AE" w:rsidP="008E34AE">
      <w:pPr>
        <w:rPr>
          <w:b/>
          <w:u w:val="single"/>
        </w:rPr>
      </w:pPr>
    </w:p>
    <w:p w:rsidR="008E34AE" w:rsidRDefault="00E807A8" w:rsidP="008E34AE">
      <w:r>
        <w:rPr>
          <w:b/>
        </w:rPr>
        <w:t>October 21, 2015</w:t>
      </w:r>
      <w:r w:rsidR="008E34AE">
        <w:rPr>
          <w:b/>
        </w:rPr>
        <w:t>:</w:t>
      </w:r>
      <w:r w:rsidR="00321395">
        <w:rPr>
          <w:b/>
        </w:rPr>
        <w:t xml:space="preserve">  </w:t>
      </w:r>
      <w:r>
        <w:t>On motion by Trustee Van Orman, seconded by Trustee Ominsky</w:t>
      </w:r>
      <w:r w:rsidR="00321395">
        <w:t>, the Village Board voted t</w:t>
      </w:r>
      <w:r>
        <w:t>o approve the October 21, 2015</w:t>
      </w:r>
      <w:r w:rsidR="00321395">
        <w:t xml:space="preserve"> meeting minutes.</w:t>
      </w:r>
    </w:p>
    <w:p w:rsidR="00321395" w:rsidRDefault="00321395" w:rsidP="008E34AE">
      <w:r>
        <w:t>AYES:  Bennett, Bates, Murphy, Ominsky, and Van Orman</w:t>
      </w:r>
    </w:p>
    <w:p w:rsidR="00321395" w:rsidRDefault="00321395" w:rsidP="008E34AE">
      <w:r>
        <w:t>NAYS:  None</w:t>
      </w:r>
    </w:p>
    <w:p w:rsidR="00321395" w:rsidRPr="00321395" w:rsidRDefault="00321395" w:rsidP="008E34AE">
      <w:r>
        <w:t>Motion carried unanimously.</w:t>
      </w:r>
    </w:p>
    <w:p w:rsidR="008E34AE" w:rsidRDefault="008E34AE" w:rsidP="008E34AE">
      <w:pPr>
        <w:rPr>
          <w:b/>
        </w:rPr>
      </w:pPr>
    </w:p>
    <w:p w:rsidR="008E34AE" w:rsidRDefault="008E34AE" w:rsidP="008E34AE">
      <w:pPr>
        <w:rPr>
          <w:b/>
          <w:u w:val="single"/>
        </w:rPr>
      </w:pPr>
      <w:r w:rsidRPr="008E34AE">
        <w:rPr>
          <w:b/>
          <w:u w:val="single"/>
        </w:rPr>
        <w:t>Announcements</w:t>
      </w:r>
    </w:p>
    <w:p w:rsidR="008E34AE" w:rsidRDefault="008E34AE" w:rsidP="008E34AE">
      <w:pPr>
        <w:rPr>
          <w:b/>
        </w:rPr>
      </w:pPr>
    </w:p>
    <w:p w:rsidR="008E34AE" w:rsidRDefault="008E34AE" w:rsidP="008E34AE">
      <w:r>
        <w:rPr>
          <w:b/>
        </w:rPr>
        <w:t>Clerk:</w:t>
      </w:r>
      <w:r w:rsidR="000A4BBB">
        <w:rPr>
          <w:b/>
        </w:rPr>
        <w:t xml:space="preserve">  </w:t>
      </w:r>
    </w:p>
    <w:p w:rsidR="000A4BBB" w:rsidRDefault="000A4BBB" w:rsidP="000A4BBB">
      <w:pPr>
        <w:pStyle w:val="ListParagraph"/>
        <w:numPr>
          <w:ilvl w:val="0"/>
          <w:numId w:val="1"/>
        </w:numPr>
      </w:pPr>
      <w:proofErr w:type="spellStart"/>
      <w:r>
        <w:t>Computel</w:t>
      </w:r>
      <w:proofErr w:type="spellEnd"/>
      <w:r>
        <w:t xml:space="preserve"> has secured Gross Receipt Tax payments for the village from Ambit Energy, including back payments and penalty fees. </w:t>
      </w:r>
    </w:p>
    <w:p w:rsidR="000A4BBB" w:rsidRDefault="000A4BBB" w:rsidP="000A4BBB">
      <w:pPr>
        <w:pStyle w:val="ListParagraph"/>
        <w:numPr>
          <w:ilvl w:val="0"/>
          <w:numId w:val="1"/>
        </w:numPr>
      </w:pPr>
      <w:r>
        <w:t>The quarterly sales tax report from Cayuga County is included in the trustee packets</w:t>
      </w:r>
    </w:p>
    <w:p w:rsidR="000A4BBB" w:rsidRPr="000A4BBB" w:rsidRDefault="00B52486" w:rsidP="000A4BBB">
      <w:pPr>
        <w:pStyle w:val="ListParagraph"/>
        <w:numPr>
          <w:ilvl w:val="0"/>
          <w:numId w:val="1"/>
        </w:numPr>
      </w:pPr>
      <w:r>
        <w:t>New York Municipal Insurance Reciprocal (</w:t>
      </w:r>
      <w:r w:rsidR="000A4BBB">
        <w:t>NYMIR</w:t>
      </w:r>
      <w:r>
        <w:t>)</w:t>
      </w:r>
      <w:r w:rsidR="000A4BBB">
        <w:t xml:space="preserve"> notified the village that </w:t>
      </w:r>
      <w:r>
        <w:t>they are increasing their rates an average of 3.5%, though some policy lines may see an increase of 10% or greater</w:t>
      </w:r>
      <w:r w:rsidR="00E758B4">
        <w:t>.</w:t>
      </w:r>
    </w:p>
    <w:p w:rsidR="008E34AE" w:rsidRDefault="008E34AE" w:rsidP="008E34AE">
      <w:pPr>
        <w:rPr>
          <w:b/>
        </w:rPr>
      </w:pPr>
    </w:p>
    <w:p w:rsidR="008E34AE" w:rsidRDefault="008E34AE" w:rsidP="008E34AE">
      <w:r>
        <w:rPr>
          <w:b/>
        </w:rPr>
        <w:t>Treasurer’s Report</w:t>
      </w:r>
      <w:r w:rsidR="000A4BBB">
        <w:t>:  On motion by Trustee Van Orman, seconded by Trustee Ominsky</w:t>
      </w:r>
      <w:r w:rsidR="00FA7F0E">
        <w:t>, the Vil</w:t>
      </w:r>
      <w:r w:rsidR="000A4BBB">
        <w:t xml:space="preserve">lage Board voted to accept the </w:t>
      </w:r>
      <w:r w:rsidR="00FA7F0E">
        <w:t>Treasure</w:t>
      </w:r>
      <w:r w:rsidR="000A4BBB">
        <w:t>r’s Reports from June – September.</w:t>
      </w:r>
    </w:p>
    <w:p w:rsidR="00FA7F0E" w:rsidRDefault="00FA7F0E" w:rsidP="008E34AE">
      <w:r>
        <w:t>AYES:</w:t>
      </w:r>
      <w:r w:rsidR="00B52486">
        <w:t xml:space="preserve">  Bennett, Bates, Murphy, Ominsky, and Van Orman</w:t>
      </w:r>
    </w:p>
    <w:p w:rsidR="00FA7F0E" w:rsidRDefault="00FA7F0E" w:rsidP="008E34AE">
      <w:r>
        <w:t>NAYS:</w:t>
      </w:r>
      <w:r w:rsidR="00B52486">
        <w:t xml:space="preserve">  None</w:t>
      </w:r>
    </w:p>
    <w:p w:rsidR="00FA7F0E" w:rsidRDefault="00FA7F0E" w:rsidP="008E34AE">
      <w:r>
        <w:t>Motion carried unanimously</w:t>
      </w:r>
      <w:r w:rsidR="00B52486">
        <w:t>.</w:t>
      </w:r>
    </w:p>
    <w:p w:rsidR="00B52486" w:rsidRDefault="00B52486" w:rsidP="008E34AE"/>
    <w:p w:rsidR="00B52486" w:rsidRDefault="00B52486" w:rsidP="008E34AE">
      <w:pPr>
        <w:rPr>
          <w:b/>
          <w:u w:val="single"/>
        </w:rPr>
      </w:pPr>
      <w:r>
        <w:rPr>
          <w:b/>
          <w:u w:val="single"/>
        </w:rPr>
        <w:t>Budget Modifications</w:t>
      </w:r>
    </w:p>
    <w:p w:rsidR="00B52486" w:rsidRDefault="00B52486" w:rsidP="008E34AE">
      <w:pPr>
        <w:rPr>
          <w:b/>
          <w:u w:val="single"/>
        </w:rPr>
      </w:pPr>
    </w:p>
    <w:p w:rsidR="00460F47" w:rsidRDefault="00B52486" w:rsidP="008E34AE">
      <w:pPr>
        <w:rPr>
          <w:b/>
        </w:rPr>
      </w:pPr>
      <w:r>
        <w:rPr>
          <w:b/>
        </w:rPr>
        <w:t xml:space="preserve">General Fund:  </w:t>
      </w:r>
    </w:p>
    <w:p w:rsidR="00460F47" w:rsidRDefault="00460F47" w:rsidP="008E34AE">
      <w:r w:rsidRPr="00460F47">
        <w:t>$</w:t>
      </w:r>
      <w:r>
        <w:t>78.69 F</w:t>
      </w:r>
      <w:r w:rsidRPr="00460F47">
        <w:t xml:space="preserve">rom </w:t>
      </w:r>
      <w:r>
        <w:t>A1990.4 Contingency Account</w:t>
      </w:r>
    </w:p>
    <w:p w:rsidR="00460F47" w:rsidRDefault="00460F47" w:rsidP="008E34AE">
      <w:r>
        <w:t xml:space="preserve">              To A9055.8 Disability Insurance</w:t>
      </w:r>
    </w:p>
    <w:p w:rsidR="00460F47" w:rsidRDefault="00460F47" w:rsidP="008E34AE"/>
    <w:p w:rsidR="00460F47" w:rsidRDefault="00460F47" w:rsidP="008E34AE">
      <w:r>
        <w:t>$2,179.40 From A1990.4 Contingency Account</w:t>
      </w:r>
    </w:p>
    <w:p w:rsidR="00460F47" w:rsidRDefault="00460F47" w:rsidP="008E34AE">
      <w:r>
        <w:t xml:space="preserve">                   To A1620.23 Buildings – Firehouse</w:t>
      </w:r>
    </w:p>
    <w:p w:rsidR="00460F47" w:rsidRDefault="00460F47" w:rsidP="008E34AE"/>
    <w:p w:rsidR="00460F47" w:rsidRDefault="00460F47" w:rsidP="008E34AE">
      <w:r>
        <w:lastRenderedPageBreak/>
        <w:t>$43,253.11 From A231S Street Repair Reserve</w:t>
      </w:r>
    </w:p>
    <w:p w:rsidR="00460F47" w:rsidRDefault="00460F47" w:rsidP="008E34AE">
      <w:r>
        <w:t xml:space="preserve">                     To A5110.2R Street Maintenance – Capital Improvement</w:t>
      </w:r>
    </w:p>
    <w:p w:rsidR="00460F47" w:rsidRDefault="00460F47" w:rsidP="008E34AE"/>
    <w:p w:rsidR="00460F47" w:rsidRDefault="00460F47" w:rsidP="008E34AE">
      <w:r>
        <w:t>$42.31 From A1990.4 Contingency Account</w:t>
      </w:r>
    </w:p>
    <w:p w:rsidR="00460F47" w:rsidRDefault="00460F47" w:rsidP="008E34AE">
      <w:r>
        <w:t xml:space="preserve">             To A7510.4 Historian</w:t>
      </w:r>
    </w:p>
    <w:p w:rsidR="00460F47" w:rsidRDefault="00460F47" w:rsidP="008E34AE"/>
    <w:p w:rsidR="00D8480C" w:rsidRPr="00D8480C" w:rsidRDefault="00D8480C" w:rsidP="00D8480C">
      <w:r w:rsidRPr="00D8480C">
        <w:t xml:space="preserve">Trustee Bates questioned </w:t>
      </w:r>
      <w:r>
        <w:t>voucher # 218 </w:t>
      </w:r>
      <w:r w:rsidRPr="00D8480C">
        <w:t xml:space="preserve">for $42.86 </w:t>
      </w:r>
      <w:r>
        <w:t xml:space="preserve">and voucher # 219 for </w:t>
      </w:r>
      <w:r w:rsidRPr="00D8480C">
        <w:t>$393.84 as to why the Village is responsible for the expenses of the Villag</w:t>
      </w:r>
      <w:r w:rsidR="00E758B4">
        <w:t>e Historian as opposed to the </w:t>
      </w:r>
      <w:r w:rsidRPr="00D8480C">
        <w:t>Aurora Historical Society.    Mayor Bennett and Treasurer Brooks explained that historic preservation is considered a capital investment when acquiring materials for the Village Historical Collection and that there is money budgeted in that A7520.4 account for the reimbursement requested by Dr. Schwab.</w:t>
      </w:r>
    </w:p>
    <w:p w:rsidR="006312DD" w:rsidRDefault="006312DD" w:rsidP="008E34AE"/>
    <w:p w:rsidR="006312DD" w:rsidRDefault="00E758B4" w:rsidP="008E34AE">
      <w:r w:rsidRPr="00E758B4">
        <w:t xml:space="preserve">On motion by Trustee Van Orman, seconded by Trustee Bates, the Village Board voted to delete </w:t>
      </w:r>
      <w:proofErr w:type="gramStart"/>
      <w:r w:rsidRPr="00E758B4">
        <w:t>the  A</w:t>
      </w:r>
      <w:proofErr w:type="gramEnd"/>
      <w:r w:rsidRPr="00E758B4">
        <w:t xml:space="preserve">7510.4 $42.31 from the Budget Modifications and pay Dr. Schwab the reimbursements from </w:t>
      </w:r>
      <w:r>
        <w:t>A7520.4 – Historic Preservation.</w:t>
      </w:r>
    </w:p>
    <w:p w:rsidR="006312DD" w:rsidRDefault="006312DD" w:rsidP="006312DD">
      <w:r>
        <w:t>AYES:  Bennett, Bates, Murphy, Ominsky, and Van Orman</w:t>
      </w:r>
    </w:p>
    <w:p w:rsidR="006312DD" w:rsidRDefault="006312DD" w:rsidP="006312DD">
      <w:r>
        <w:t>NAYS:  None</w:t>
      </w:r>
    </w:p>
    <w:p w:rsidR="006312DD" w:rsidRDefault="006312DD" w:rsidP="006312DD">
      <w:r>
        <w:t>Motion carried unanimously.</w:t>
      </w:r>
    </w:p>
    <w:p w:rsidR="006312DD" w:rsidRDefault="006312DD" w:rsidP="008E34AE"/>
    <w:p w:rsidR="00B52486" w:rsidRPr="00B52486" w:rsidRDefault="00B52486" w:rsidP="008E34AE">
      <w:r>
        <w:t>On motion by Trustee Van Orman, seconded by Trustee Murphy, the Village Board voted to approve the Budget Modifications to the General Fund.</w:t>
      </w:r>
    </w:p>
    <w:p w:rsidR="00460F47" w:rsidRDefault="00460F47" w:rsidP="00460F47">
      <w:r>
        <w:t>AYES:  Bennett, Bates, Murphy, Ominsky, and Van Orman</w:t>
      </w:r>
    </w:p>
    <w:p w:rsidR="00460F47" w:rsidRDefault="00460F47" w:rsidP="00460F47">
      <w:r>
        <w:t>NAYS:  None</w:t>
      </w:r>
    </w:p>
    <w:p w:rsidR="00460F47" w:rsidRDefault="00460F47" w:rsidP="00460F47">
      <w:r>
        <w:t>Motion carried unanimously.</w:t>
      </w:r>
    </w:p>
    <w:p w:rsidR="0015126A" w:rsidRDefault="0015126A" w:rsidP="00460F47"/>
    <w:p w:rsidR="0015126A" w:rsidRDefault="0015126A" w:rsidP="00460F47">
      <w:pPr>
        <w:rPr>
          <w:b/>
        </w:rPr>
      </w:pPr>
      <w:r>
        <w:rPr>
          <w:b/>
        </w:rPr>
        <w:t>Water Fund:</w:t>
      </w:r>
    </w:p>
    <w:p w:rsidR="0015126A" w:rsidRDefault="0015126A" w:rsidP="00460F47">
      <w:pPr>
        <w:rPr>
          <w:b/>
        </w:rPr>
      </w:pPr>
    </w:p>
    <w:p w:rsidR="0015126A" w:rsidRDefault="0015126A" w:rsidP="00460F47">
      <w:r>
        <w:t>$367.39 From F1990.4 Contingency Account</w:t>
      </w:r>
    </w:p>
    <w:p w:rsidR="0015126A" w:rsidRDefault="0015126A" w:rsidP="00460F47">
      <w:r>
        <w:t xml:space="preserve">               To F9010.</w:t>
      </w:r>
      <w:proofErr w:type="gramStart"/>
      <w:r>
        <w:t>8  NYS</w:t>
      </w:r>
      <w:proofErr w:type="gramEnd"/>
      <w:r>
        <w:t xml:space="preserve"> and Local Retirement</w:t>
      </w:r>
    </w:p>
    <w:p w:rsidR="0015126A" w:rsidRDefault="0015126A" w:rsidP="00460F47"/>
    <w:p w:rsidR="0015126A" w:rsidRPr="00B52486" w:rsidRDefault="0015126A" w:rsidP="0015126A">
      <w:r>
        <w:t>On motion by Trustee Van Orman, seconded by Trustee Ominsky, the Village Board voted to approve the Budget Modifications to the Water Fund.</w:t>
      </w:r>
    </w:p>
    <w:p w:rsidR="0015126A" w:rsidRDefault="0015126A" w:rsidP="0015126A">
      <w:r>
        <w:t>AYES:  Bennett, Bates, Murphy, Ominsky, and Van Orman</w:t>
      </w:r>
    </w:p>
    <w:p w:rsidR="0015126A" w:rsidRDefault="0015126A" w:rsidP="0015126A">
      <w:r>
        <w:t>NAYS:  None</w:t>
      </w:r>
    </w:p>
    <w:p w:rsidR="0015126A" w:rsidRDefault="0015126A" w:rsidP="0015126A">
      <w:r>
        <w:t>Motion carried unanimously.</w:t>
      </w:r>
    </w:p>
    <w:p w:rsidR="0015126A" w:rsidRDefault="0015126A" w:rsidP="0015126A"/>
    <w:p w:rsidR="0015126A" w:rsidRDefault="0015126A" w:rsidP="0015126A">
      <w:r>
        <w:rPr>
          <w:b/>
        </w:rPr>
        <w:t xml:space="preserve">Sewer Fund:  </w:t>
      </w:r>
    </w:p>
    <w:p w:rsidR="0015126A" w:rsidRDefault="0015126A" w:rsidP="0015126A"/>
    <w:p w:rsidR="0015126A" w:rsidRDefault="0015126A" w:rsidP="0015126A">
      <w:r>
        <w:t>$330.</w:t>
      </w:r>
      <w:proofErr w:type="gramStart"/>
      <w:r>
        <w:t>20  From</w:t>
      </w:r>
      <w:proofErr w:type="gramEnd"/>
      <w:r>
        <w:t xml:space="preserve"> G1990.4 Contingency Account</w:t>
      </w:r>
    </w:p>
    <w:p w:rsidR="0015126A" w:rsidRDefault="0015126A" w:rsidP="0015126A">
      <w:r>
        <w:t xml:space="preserve">                To G9010.</w:t>
      </w:r>
      <w:proofErr w:type="gramStart"/>
      <w:r>
        <w:t>8  NYS</w:t>
      </w:r>
      <w:proofErr w:type="gramEnd"/>
      <w:r>
        <w:t xml:space="preserve"> and Local Retirement</w:t>
      </w:r>
    </w:p>
    <w:p w:rsidR="0015126A" w:rsidRDefault="0015126A" w:rsidP="0015126A"/>
    <w:p w:rsidR="0015126A" w:rsidRPr="00B52486" w:rsidRDefault="0015126A" w:rsidP="0015126A">
      <w:r>
        <w:t>On motion by Trustee Ominsky, seconded by Trustee Bates, the Village Board voted to approve the Budget Modifications to the Sewer Fund.</w:t>
      </w:r>
    </w:p>
    <w:p w:rsidR="0015126A" w:rsidRDefault="0015126A" w:rsidP="0015126A">
      <w:r>
        <w:t>AYES:  Bennett, Bates, Murphy, Ominsky, and Van Orman</w:t>
      </w:r>
    </w:p>
    <w:p w:rsidR="0015126A" w:rsidRDefault="0015126A" w:rsidP="0015126A">
      <w:r>
        <w:t>NAYS:  None</w:t>
      </w:r>
    </w:p>
    <w:p w:rsidR="0015126A" w:rsidRDefault="0015126A" w:rsidP="0015126A">
      <w:r>
        <w:t>Motion carried unanimously.</w:t>
      </w:r>
    </w:p>
    <w:p w:rsidR="0015126A" w:rsidRPr="0015126A" w:rsidRDefault="0015126A" w:rsidP="0015126A"/>
    <w:p w:rsidR="0015126A" w:rsidRDefault="0015126A" w:rsidP="00460F47"/>
    <w:p w:rsidR="0015126A" w:rsidRPr="0015126A" w:rsidRDefault="0015126A" w:rsidP="00460F47"/>
    <w:p w:rsidR="00FA7F0E" w:rsidRDefault="00FA7F0E" w:rsidP="008E34AE"/>
    <w:p w:rsidR="008E34AE" w:rsidRDefault="008E34AE" w:rsidP="008E34AE">
      <w:pPr>
        <w:rPr>
          <w:b/>
          <w:u w:val="single"/>
        </w:rPr>
      </w:pPr>
      <w:r>
        <w:rPr>
          <w:b/>
          <w:u w:val="single"/>
        </w:rPr>
        <w:t>Bills</w:t>
      </w:r>
    </w:p>
    <w:p w:rsidR="008E34AE" w:rsidRDefault="008E34AE" w:rsidP="008E34AE">
      <w:pPr>
        <w:rPr>
          <w:b/>
          <w:u w:val="single"/>
        </w:rPr>
      </w:pPr>
    </w:p>
    <w:p w:rsidR="008E34AE" w:rsidRDefault="008E34AE" w:rsidP="008E34AE">
      <w:r>
        <w:rPr>
          <w:b/>
        </w:rPr>
        <w:t>General:</w:t>
      </w:r>
      <w:r w:rsidR="00321395">
        <w:rPr>
          <w:b/>
        </w:rPr>
        <w:t xml:space="preserve">  </w:t>
      </w:r>
      <w:r w:rsidR="00FA333A">
        <w:t>On motion by Trustee Van Orman, seconded by Trustee Murphy</w:t>
      </w:r>
      <w:r w:rsidR="00321395">
        <w:t>, the Village Board voted to appr</w:t>
      </w:r>
      <w:r w:rsidR="00FA333A">
        <w:t>ove the General Fund Abstract #6</w:t>
      </w:r>
      <w:r w:rsidR="00321395">
        <w:t xml:space="preserve"> for payment.</w:t>
      </w:r>
    </w:p>
    <w:p w:rsidR="00FA7F0E" w:rsidRDefault="00321395" w:rsidP="008E34AE">
      <w:r>
        <w:t>Voucher #</w:t>
      </w:r>
      <w:r w:rsidR="00FA333A">
        <w:t>198-200, 202, 204, 205, 207-209, 211-226, 228-230, 233-235, and 238-240</w:t>
      </w:r>
    </w:p>
    <w:p w:rsidR="00321395" w:rsidRDefault="00FA333A" w:rsidP="008E34AE">
      <w:r>
        <w:t>Total: $64,263.21</w:t>
      </w:r>
    </w:p>
    <w:p w:rsidR="00824D79" w:rsidRDefault="00824D79" w:rsidP="00824D79">
      <w:r>
        <w:t>AYES:  Bennett, Bates, Murphy, Ominsky, and Van Orman</w:t>
      </w:r>
    </w:p>
    <w:p w:rsidR="00824D79" w:rsidRDefault="00824D79" w:rsidP="00824D79">
      <w:r>
        <w:t>NAYS:  None</w:t>
      </w:r>
    </w:p>
    <w:p w:rsidR="00824D79" w:rsidRPr="00321395" w:rsidRDefault="00824D79" w:rsidP="00824D79">
      <w:r>
        <w:t>Motion carried unanimously.</w:t>
      </w:r>
    </w:p>
    <w:p w:rsidR="00321395" w:rsidRPr="00321395" w:rsidRDefault="00321395" w:rsidP="008E34AE"/>
    <w:p w:rsidR="008E34AE" w:rsidRDefault="008E34AE" w:rsidP="008E34AE">
      <w:r>
        <w:rPr>
          <w:b/>
        </w:rPr>
        <w:t>Water:</w:t>
      </w:r>
      <w:r w:rsidR="00321395">
        <w:rPr>
          <w:b/>
        </w:rPr>
        <w:t xml:space="preserve">  </w:t>
      </w:r>
      <w:r w:rsidR="00FA333A">
        <w:t>On motion by Trustee Ominsky</w:t>
      </w:r>
      <w:r w:rsidR="00321395">
        <w:t>, seconded by Trustee</w:t>
      </w:r>
      <w:r w:rsidR="00FA333A">
        <w:t xml:space="preserve"> Bates</w:t>
      </w:r>
      <w:r w:rsidR="00824D79">
        <w:t>, the Village Board voted to ap</w:t>
      </w:r>
      <w:r w:rsidR="00FA333A">
        <w:t>prove the Water Fund Abstract #6</w:t>
      </w:r>
      <w:r w:rsidR="00824D79">
        <w:t xml:space="preserve"> for payment.</w:t>
      </w:r>
    </w:p>
    <w:p w:rsidR="00824D79" w:rsidRDefault="00FA7F0E" w:rsidP="008E34AE">
      <w:r>
        <w:t>Voucher #</w:t>
      </w:r>
      <w:r w:rsidR="00FA333A">
        <w:t>205, 208, 215, 218, 225, 229, 232, and 236</w:t>
      </w:r>
    </w:p>
    <w:p w:rsidR="00824D79" w:rsidRDefault="00FA7F0E" w:rsidP="008E34AE">
      <w:r>
        <w:t xml:space="preserve">Total:  </w:t>
      </w:r>
      <w:r w:rsidR="00FA333A">
        <w:t>$9,772.07</w:t>
      </w:r>
    </w:p>
    <w:p w:rsidR="00824D79" w:rsidRDefault="00824D79" w:rsidP="00824D79">
      <w:r>
        <w:t>AYES:  Bennett, Bates, Murphy, Ominsky, and Van Orman</w:t>
      </w:r>
    </w:p>
    <w:p w:rsidR="00824D79" w:rsidRDefault="00824D79" w:rsidP="00824D79">
      <w:r>
        <w:t>NAYS:  None</w:t>
      </w:r>
    </w:p>
    <w:p w:rsidR="00824D79" w:rsidRPr="00321395" w:rsidRDefault="00824D79" w:rsidP="00824D79">
      <w:r>
        <w:t>Motion carried unanimously.</w:t>
      </w:r>
    </w:p>
    <w:p w:rsidR="00824D79" w:rsidRPr="00321395" w:rsidRDefault="00824D79" w:rsidP="008E34AE"/>
    <w:p w:rsidR="008E34AE" w:rsidRDefault="008E34AE" w:rsidP="008E34AE">
      <w:r>
        <w:rPr>
          <w:b/>
        </w:rPr>
        <w:t>Sewer:</w:t>
      </w:r>
      <w:r w:rsidR="00824D79">
        <w:rPr>
          <w:b/>
        </w:rPr>
        <w:t xml:space="preserve">  </w:t>
      </w:r>
      <w:r w:rsidR="00FA333A">
        <w:t>On motion by Trustee Van Orman, seconded by Trustee Ominsky</w:t>
      </w:r>
      <w:r w:rsidR="00824D79">
        <w:t>, the Village Board voted to ap</w:t>
      </w:r>
      <w:r w:rsidR="00FA333A">
        <w:t>prove the Sewer Fund Abstract #6</w:t>
      </w:r>
      <w:r w:rsidR="00824D79">
        <w:t xml:space="preserve"> for payment.</w:t>
      </w:r>
    </w:p>
    <w:p w:rsidR="00824D79" w:rsidRDefault="00FA7F0E" w:rsidP="008E34AE">
      <w:r>
        <w:t>Voucher #</w:t>
      </w:r>
      <w:r w:rsidR="00FA333A">
        <w:t>200, 201, 205-208, 210, 212, 214, 215, 225-227, 229, 231, 237, and 238</w:t>
      </w:r>
    </w:p>
    <w:p w:rsidR="00824D79" w:rsidRDefault="00FA7F0E" w:rsidP="008E34AE">
      <w:r>
        <w:t xml:space="preserve">Total: </w:t>
      </w:r>
      <w:r w:rsidR="00FA333A">
        <w:t>$11,605.61</w:t>
      </w:r>
    </w:p>
    <w:p w:rsidR="00824D79" w:rsidRDefault="00824D79" w:rsidP="00824D79">
      <w:r>
        <w:t>AYES:  Bennett, Bates, Murphy, Ominsky, and Van Orman</w:t>
      </w:r>
    </w:p>
    <w:p w:rsidR="00824D79" w:rsidRDefault="00824D79" w:rsidP="00824D79">
      <w:r>
        <w:t>NAYS:  None</w:t>
      </w:r>
    </w:p>
    <w:p w:rsidR="00824D79" w:rsidRDefault="00824D79" w:rsidP="00824D79">
      <w:r>
        <w:t>Motion carried unanimously.</w:t>
      </w:r>
    </w:p>
    <w:p w:rsidR="00FA333A" w:rsidRDefault="00FA333A" w:rsidP="00824D79"/>
    <w:p w:rsidR="00FA333A" w:rsidRDefault="00FA333A" w:rsidP="00824D79">
      <w:r>
        <w:rPr>
          <w:b/>
        </w:rPr>
        <w:t xml:space="preserve">Trust &amp; Agency:  </w:t>
      </w:r>
      <w:r>
        <w:t xml:space="preserve">On motion by Trustee Murphy, seconded by Trustee Ominsky, the Village Board voted to approve the Trust &amp; Agency Fund Abstract </w:t>
      </w:r>
      <w:r w:rsidR="00591DC3">
        <w:t xml:space="preserve">#6 </w:t>
      </w:r>
      <w:r>
        <w:t>for payment.</w:t>
      </w:r>
    </w:p>
    <w:p w:rsidR="00FA333A" w:rsidRDefault="00FA333A" w:rsidP="00824D79">
      <w:r>
        <w:t>Voucher #203 and 211</w:t>
      </w:r>
    </w:p>
    <w:p w:rsidR="00FA333A" w:rsidRDefault="00FA333A" w:rsidP="00824D79">
      <w:r>
        <w:t>Total:  $1,687.50</w:t>
      </w:r>
    </w:p>
    <w:p w:rsidR="00FA333A" w:rsidRDefault="00FA333A" w:rsidP="00FA333A">
      <w:r>
        <w:t>AYES:  Bennett, Bates, Murphy, Ominsky, and Van Orman</w:t>
      </w:r>
    </w:p>
    <w:p w:rsidR="00FA333A" w:rsidRDefault="00FA333A" w:rsidP="00FA333A">
      <w:r>
        <w:t>NAYS:  None</w:t>
      </w:r>
    </w:p>
    <w:p w:rsidR="00FA333A" w:rsidRDefault="00FA333A" w:rsidP="00FA333A">
      <w:r>
        <w:t>Motion carried unanimously.</w:t>
      </w:r>
    </w:p>
    <w:p w:rsidR="006844D2" w:rsidRDefault="006844D2" w:rsidP="00FA333A"/>
    <w:p w:rsidR="006844D2" w:rsidRDefault="006844D2" w:rsidP="006844D2">
      <w:pPr>
        <w:jc w:val="center"/>
        <w:rPr>
          <w:b/>
          <w:u w:val="single"/>
        </w:rPr>
      </w:pPr>
      <w:r w:rsidRPr="00C16517">
        <w:rPr>
          <w:b/>
          <w:u w:val="single"/>
        </w:rPr>
        <w:t>VB Resolution #15-43 to Amend the 2015-2016 Water Fund Budget</w:t>
      </w:r>
    </w:p>
    <w:p w:rsidR="006844D2" w:rsidRPr="00C16517" w:rsidRDefault="006844D2" w:rsidP="006844D2">
      <w:pPr>
        <w:jc w:val="center"/>
        <w:rPr>
          <w:b/>
          <w:u w:val="single"/>
        </w:rPr>
      </w:pPr>
    </w:p>
    <w:p w:rsidR="006844D2" w:rsidRDefault="006844D2" w:rsidP="006844D2">
      <w:r w:rsidRPr="00C16517">
        <w:rPr>
          <w:b/>
        </w:rPr>
        <w:t xml:space="preserve">WHEREAS: </w:t>
      </w:r>
      <w:r>
        <w:t xml:space="preserve"> the Village Board voted to increase the water rates to our customers on July 1, 2015 due to Wells College increasing the cost to the village; and</w:t>
      </w:r>
    </w:p>
    <w:p w:rsidR="006844D2" w:rsidRDefault="006844D2" w:rsidP="006844D2"/>
    <w:p w:rsidR="006844D2" w:rsidRDefault="006844D2" w:rsidP="006844D2">
      <w:r w:rsidRPr="00C16517">
        <w:rPr>
          <w:b/>
        </w:rPr>
        <w:t>WHEREAS:</w:t>
      </w:r>
      <w:r>
        <w:t xml:space="preserve"> the 2015-2016 budget needs to be amended to reflect the rate changes;</w:t>
      </w:r>
    </w:p>
    <w:p w:rsidR="006844D2" w:rsidRDefault="006844D2" w:rsidP="006844D2"/>
    <w:p w:rsidR="006844D2" w:rsidRDefault="006844D2" w:rsidP="006844D2">
      <w:r w:rsidRPr="00C16517">
        <w:rPr>
          <w:b/>
        </w:rPr>
        <w:t>NOW THEREFORE BE IT RESOLVED:</w:t>
      </w:r>
      <w:r>
        <w:t xml:space="preserve">  that the water revenues account F2140 be amend</w:t>
      </w:r>
      <w:r>
        <w:t>ed</w:t>
      </w:r>
      <w:bookmarkStart w:id="0" w:name="_GoBack"/>
      <w:bookmarkEnd w:id="0"/>
      <w:r>
        <w:t xml:space="preserve"> to $80,000.00 and that the water expenditure account F8320.4 Source of Supply be amended to $48,400.00.</w:t>
      </w:r>
    </w:p>
    <w:p w:rsidR="006844D2" w:rsidRDefault="006844D2" w:rsidP="006844D2"/>
    <w:p w:rsidR="006844D2" w:rsidRDefault="006844D2" w:rsidP="006844D2">
      <w:r>
        <w:t>FIRST: Trustee Bates</w:t>
      </w:r>
    </w:p>
    <w:p w:rsidR="006844D2" w:rsidRDefault="006844D2" w:rsidP="006844D2">
      <w:r>
        <w:t>SECOND:  Trustee Ominsky</w:t>
      </w:r>
    </w:p>
    <w:p w:rsidR="006844D2" w:rsidRDefault="006844D2" w:rsidP="006844D2">
      <w:r>
        <w:lastRenderedPageBreak/>
        <w:t>AYES:  Bennett, Bates, Murphy, Ominsky, and Van Orman</w:t>
      </w:r>
    </w:p>
    <w:p w:rsidR="006844D2" w:rsidRDefault="006844D2" w:rsidP="006844D2">
      <w:r>
        <w:t>NAYS:  None</w:t>
      </w:r>
    </w:p>
    <w:p w:rsidR="006844D2" w:rsidRDefault="006844D2" w:rsidP="006844D2">
      <w:r>
        <w:t>Motion carried unanimously.</w:t>
      </w:r>
    </w:p>
    <w:p w:rsidR="006844D2" w:rsidRDefault="006844D2" w:rsidP="00FA333A"/>
    <w:p w:rsidR="00FA333A" w:rsidRPr="00FA333A" w:rsidRDefault="00FA333A" w:rsidP="00824D79"/>
    <w:p w:rsidR="00321395" w:rsidRDefault="00321395" w:rsidP="008E34AE">
      <w:pPr>
        <w:rPr>
          <w:b/>
          <w:u w:val="single"/>
        </w:rPr>
      </w:pPr>
      <w:r>
        <w:rPr>
          <w:b/>
          <w:u w:val="single"/>
        </w:rPr>
        <w:t>Committee Reports</w:t>
      </w:r>
    </w:p>
    <w:p w:rsidR="00321395" w:rsidRDefault="00321395" w:rsidP="008E34AE">
      <w:pPr>
        <w:rPr>
          <w:b/>
          <w:u w:val="single"/>
        </w:rPr>
      </w:pPr>
    </w:p>
    <w:p w:rsidR="00321395" w:rsidRDefault="00824D79" w:rsidP="008E34AE">
      <w:r>
        <w:rPr>
          <w:b/>
        </w:rPr>
        <w:t xml:space="preserve">Code Officer </w:t>
      </w:r>
      <w:r w:rsidR="00FA7F0E">
        <w:t xml:space="preserve">(see attached): </w:t>
      </w:r>
      <w:r w:rsidR="00D8480C">
        <w:t xml:space="preserve">Officer </w:t>
      </w:r>
      <w:proofErr w:type="spellStart"/>
      <w:r w:rsidR="00D8480C">
        <w:t>Piechuta</w:t>
      </w:r>
      <w:proofErr w:type="spellEnd"/>
      <w:r w:rsidR="00D8480C">
        <w:t xml:space="preserve"> conducted 14 inspections and issued 6 Certificates of Occupancy.</w:t>
      </w:r>
    </w:p>
    <w:p w:rsidR="00D8480C" w:rsidRPr="00824D79" w:rsidRDefault="00D8480C" w:rsidP="008E34AE"/>
    <w:p w:rsidR="00321395" w:rsidRDefault="00FA7F0E" w:rsidP="008E34AE">
      <w:r>
        <w:rPr>
          <w:b/>
        </w:rPr>
        <w:t xml:space="preserve">Historian </w:t>
      </w:r>
      <w:r>
        <w:t>(see attached):</w:t>
      </w:r>
      <w:r w:rsidR="00D8480C">
        <w:t xml:space="preserve">  Dr. Schwab discussed the upcoming Henry Morgan exhibit at Taylor House that will be on display during Christmas in Aurora (December 4 &amp; 5).</w:t>
      </w:r>
    </w:p>
    <w:p w:rsidR="00D8480C" w:rsidRPr="00FA7F0E" w:rsidRDefault="00D8480C" w:rsidP="008E34AE"/>
    <w:p w:rsidR="00321395" w:rsidRDefault="00321395" w:rsidP="008E34AE">
      <w:r>
        <w:rPr>
          <w:b/>
        </w:rPr>
        <w:t>Buildings and Grounds:</w:t>
      </w:r>
      <w:r w:rsidR="00D8480C">
        <w:rPr>
          <w:b/>
        </w:rPr>
        <w:t xml:space="preserve">  </w:t>
      </w:r>
      <w:r w:rsidR="00E758B4">
        <w:t>Trustee Ominsk</w:t>
      </w:r>
      <w:r w:rsidR="00D8480C">
        <w:t>y reported that the Dell computer replaced in the clerk’s office has been given to the Aurora Historical Society.</w:t>
      </w:r>
    </w:p>
    <w:p w:rsidR="00D8480C" w:rsidRPr="00D8480C" w:rsidRDefault="00D8480C" w:rsidP="008E34AE"/>
    <w:p w:rsidR="00321395" w:rsidRDefault="00321395" w:rsidP="008E34AE">
      <w:r>
        <w:rPr>
          <w:b/>
        </w:rPr>
        <w:t>Parks and Recreation:</w:t>
      </w:r>
      <w:r w:rsidR="00D8480C">
        <w:rPr>
          <w:b/>
        </w:rPr>
        <w:t xml:space="preserve">  </w:t>
      </w:r>
      <w:r w:rsidR="00D8480C">
        <w:t xml:space="preserve">Trustee Murphy reported that weather, scheduling conflicts, and added expenses prevented the Playground committee from installing the new equipment in the Memorial Playground </w:t>
      </w:r>
      <w:proofErr w:type="gramStart"/>
      <w:r w:rsidR="00D8480C">
        <w:t>this</w:t>
      </w:r>
      <w:proofErr w:type="gramEnd"/>
      <w:r w:rsidR="00D8480C">
        <w:t xml:space="preserve"> Fall.  They are now looking at Spring installation.</w:t>
      </w:r>
    </w:p>
    <w:p w:rsidR="00D8480C" w:rsidRDefault="00D8480C" w:rsidP="008E34AE"/>
    <w:p w:rsidR="00D8480C" w:rsidRDefault="00372B91" w:rsidP="008E34AE">
      <w:r>
        <w:t>Trustee Murphy further reported that Design Connect continues to work on the sign markers for the Fitness Trail and that the project is nearing completion.</w:t>
      </w:r>
    </w:p>
    <w:p w:rsidR="00372B91" w:rsidRPr="00D8480C" w:rsidRDefault="00372B91" w:rsidP="008E34AE"/>
    <w:p w:rsidR="00321395" w:rsidRDefault="00321395" w:rsidP="008E34AE">
      <w:r>
        <w:rPr>
          <w:b/>
        </w:rPr>
        <w:t>Streets and Public Safety:</w:t>
      </w:r>
      <w:r w:rsidR="00372B91">
        <w:rPr>
          <w:b/>
        </w:rPr>
        <w:t xml:space="preserve">  </w:t>
      </w:r>
      <w:r w:rsidR="00372B91">
        <w:t>Trustee Van Orman reported that the repaving and repairing of Dublin Hill Road is complete.</w:t>
      </w:r>
    </w:p>
    <w:p w:rsidR="00372B91" w:rsidRPr="00372B91" w:rsidRDefault="00372B91" w:rsidP="008E34AE"/>
    <w:p w:rsidR="00321395" w:rsidRPr="00372B91" w:rsidRDefault="00321395" w:rsidP="008E34AE">
      <w:r>
        <w:rPr>
          <w:b/>
        </w:rPr>
        <w:t>Water and Sewer:</w:t>
      </w:r>
      <w:r w:rsidR="00372B91">
        <w:rPr>
          <w:b/>
        </w:rPr>
        <w:t xml:space="preserve">  </w:t>
      </w:r>
      <w:r w:rsidR="00372B91">
        <w:t xml:space="preserve">Trustee Bates reported that the Cayuga Lake Watershed </w:t>
      </w:r>
      <w:proofErr w:type="spellStart"/>
      <w:r w:rsidR="00372B91">
        <w:t>Intermunicipal</w:t>
      </w:r>
      <w:proofErr w:type="spellEnd"/>
      <w:r w:rsidR="00372B91">
        <w:t xml:space="preserve"> Organization is surveying municipalities regarding their water project priorities.</w:t>
      </w:r>
    </w:p>
    <w:p w:rsidR="00321395" w:rsidRDefault="00321395" w:rsidP="008E34AE">
      <w:pPr>
        <w:rPr>
          <w:b/>
        </w:rPr>
      </w:pPr>
    </w:p>
    <w:p w:rsidR="00321395" w:rsidRDefault="00321395" w:rsidP="008E34AE">
      <w:r>
        <w:rPr>
          <w:b/>
          <w:u w:val="single"/>
        </w:rPr>
        <w:t>Old Business</w:t>
      </w:r>
      <w:r w:rsidR="00372B91">
        <w:rPr>
          <w:b/>
          <w:u w:val="single"/>
        </w:rPr>
        <w:t xml:space="preserve">  </w:t>
      </w:r>
    </w:p>
    <w:p w:rsidR="00372B91" w:rsidRDefault="00372B91" w:rsidP="008E34AE"/>
    <w:p w:rsidR="00372B91" w:rsidRPr="00372B91" w:rsidRDefault="00372B91" w:rsidP="008E34AE">
      <w:r>
        <w:rPr>
          <w:b/>
        </w:rPr>
        <w:t xml:space="preserve">Rural Water Authority Update:  </w:t>
      </w:r>
      <w:r>
        <w:t xml:space="preserve">Mayor Bennett reported that Mr. </w:t>
      </w:r>
      <w:proofErr w:type="spellStart"/>
      <w:r>
        <w:t>Winkley</w:t>
      </w:r>
      <w:proofErr w:type="spellEnd"/>
      <w:r>
        <w:t xml:space="preserve"> has completed his final proposal and copies are forthcoming.  If the landowner of the proposed site is agreeable to digging a test well, then the next step is notifying the Department of Health.  </w:t>
      </w:r>
    </w:p>
    <w:p w:rsidR="00321395" w:rsidRDefault="00321395" w:rsidP="008E34AE">
      <w:pPr>
        <w:rPr>
          <w:b/>
          <w:u w:val="single"/>
        </w:rPr>
      </w:pPr>
    </w:p>
    <w:p w:rsidR="00321395" w:rsidRDefault="00321395" w:rsidP="008E34AE">
      <w:pPr>
        <w:rPr>
          <w:b/>
          <w:u w:val="single"/>
        </w:rPr>
      </w:pPr>
      <w:r>
        <w:rPr>
          <w:b/>
          <w:u w:val="single"/>
        </w:rPr>
        <w:t>New Business</w:t>
      </w:r>
    </w:p>
    <w:p w:rsidR="00372B91" w:rsidRDefault="00372B91" w:rsidP="008E34AE">
      <w:pPr>
        <w:rPr>
          <w:b/>
          <w:u w:val="single"/>
        </w:rPr>
      </w:pPr>
    </w:p>
    <w:p w:rsidR="00372B91" w:rsidRDefault="001579C0" w:rsidP="008E34AE">
      <w:r>
        <w:rPr>
          <w:b/>
        </w:rPr>
        <w:t xml:space="preserve">Home Rule Law:  </w:t>
      </w:r>
      <w:r>
        <w:t>Mayor Bennett explained that a Home Rule Law was necessary for allowing the village code/zoning officers to live outside the village, but within Cayuga County.</w:t>
      </w:r>
    </w:p>
    <w:p w:rsidR="001579C0" w:rsidRDefault="001579C0" w:rsidP="008E34AE">
      <w:r>
        <w:t xml:space="preserve">On motion by Trustee Murphy, seconded by Trustee Ominsky, the Village Board voted to request that Assemblyman Finch and Senator </w:t>
      </w:r>
      <w:proofErr w:type="spellStart"/>
      <w:r>
        <w:t>Nozzolio</w:t>
      </w:r>
      <w:proofErr w:type="spellEnd"/>
      <w:r>
        <w:t xml:space="preserve"> introduce a Home Rule Law for the village code/zoning office.</w:t>
      </w:r>
    </w:p>
    <w:p w:rsidR="001579C0" w:rsidRDefault="001579C0" w:rsidP="001579C0">
      <w:r>
        <w:t>AYES:  Bennett, Bates, Murphy, Ominsky, and Van Orman</w:t>
      </w:r>
    </w:p>
    <w:p w:rsidR="001579C0" w:rsidRDefault="001579C0" w:rsidP="001579C0">
      <w:r>
        <w:t>NAYS:  None</w:t>
      </w:r>
    </w:p>
    <w:p w:rsidR="001579C0" w:rsidRDefault="001579C0" w:rsidP="001579C0">
      <w:r>
        <w:t>Motion carried unanimously.</w:t>
      </w:r>
    </w:p>
    <w:p w:rsidR="001579C0" w:rsidRDefault="001579C0" w:rsidP="008E34AE"/>
    <w:p w:rsidR="001579C0" w:rsidRDefault="001579C0" w:rsidP="008E34AE">
      <w:pPr>
        <w:rPr>
          <w:b/>
        </w:rPr>
      </w:pPr>
      <w:r>
        <w:rPr>
          <w:b/>
        </w:rPr>
        <w:t>Resolution #15-42:  To Adopt a Policy to Ban Weapons in the Workplace</w:t>
      </w:r>
    </w:p>
    <w:p w:rsidR="001579C0" w:rsidRDefault="001579C0" w:rsidP="008E34AE">
      <w:pPr>
        <w:rPr>
          <w:b/>
        </w:rPr>
      </w:pPr>
    </w:p>
    <w:p w:rsidR="001579C0" w:rsidRDefault="001579C0" w:rsidP="008E34AE">
      <w:r>
        <w:lastRenderedPageBreak/>
        <w:t>The Village Board had differing ideas on the wording of the resolution and decided to consult with the village attorney regarding the policy.</w:t>
      </w:r>
    </w:p>
    <w:p w:rsidR="001579C0" w:rsidRDefault="001579C0" w:rsidP="008E34AE"/>
    <w:p w:rsidR="001579C0" w:rsidRDefault="001579C0" w:rsidP="008E34AE">
      <w:r>
        <w:t>On motion by Trustee Murphy, seconded by Trustee Ominsky, the Village Board voted to table the discussion of Resolution #15-42.</w:t>
      </w:r>
    </w:p>
    <w:p w:rsidR="001579C0" w:rsidRDefault="001579C0" w:rsidP="001579C0">
      <w:r>
        <w:t>AYES:  Bennett, Bates, Murphy, Ominsky, and Van Orman</w:t>
      </w:r>
    </w:p>
    <w:p w:rsidR="001579C0" w:rsidRDefault="001579C0" w:rsidP="001579C0">
      <w:r>
        <w:t>NAYS:  None</w:t>
      </w:r>
    </w:p>
    <w:p w:rsidR="001579C0" w:rsidRDefault="001579C0" w:rsidP="001579C0">
      <w:r>
        <w:t>Motion carried unanimously.</w:t>
      </w:r>
    </w:p>
    <w:p w:rsidR="001579C0" w:rsidRDefault="001579C0" w:rsidP="008E34AE"/>
    <w:p w:rsidR="001579C0" w:rsidRDefault="001579C0" w:rsidP="008E34AE">
      <w:r>
        <w:rPr>
          <w:b/>
        </w:rPr>
        <w:t xml:space="preserve">Request for Sewer Law Exemption:  </w:t>
      </w:r>
      <w:r>
        <w:t xml:space="preserve">Jay </w:t>
      </w:r>
      <w:proofErr w:type="spellStart"/>
      <w:r>
        <w:t>O’Hearn</w:t>
      </w:r>
      <w:proofErr w:type="spellEnd"/>
      <w:r>
        <w:t xml:space="preserve"> submitted a letter (attached) requesting an exemption from Local Law #5 of 2015 </w:t>
      </w:r>
      <w:r w:rsidR="00807AF3">
        <w:t xml:space="preserve">to allow for a sewer lateral connected from the sewer line on his property to a planned subdivision to the south.  An attempt to connect from a neighboring property was rebuked and the cost to hook into the main line is exorbitant.  </w:t>
      </w:r>
    </w:p>
    <w:p w:rsidR="00807AF3" w:rsidRDefault="00807AF3" w:rsidP="008E34AE"/>
    <w:p w:rsidR="00807AF3" w:rsidRDefault="00807AF3" w:rsidP="008E34AE">
      <w:r>
        <w:t>A straw vote of the village board resulted in the following:</w:t>
      </w:r>
    </w:p>
    <w:p w:rsidR="00807AF3" w:rsidRDefault="00807AF3" w:rsidP="008E34AE">
      <w:r>
        <w:t>Bates: AYE</w:t>
      </w:r>
    </w:p>
    <w:p w:rsidR="00807AF3" w:rsidRDefault="00807AF3" w:rsidP="008E34AE">
      <w:r>
        <w:t>Murphy:  AYE</w:t>
      </w:r>
    </w:p>
    <w:p w:rsidR="00807AF3" w:rsidRDefault="00807AF3" w:rsidP="008E34AE">
      <w:r>
        <w:t>Ominsky:  AYE</w:t>
      </w:r>
    </w:p>
    <w:p w:rsidR="00807AF3" w:rsidRDefault="00807AF3" w:rsidP="008E34AE">
      <w:r>
        <w:t>Van Orman: AYE</w:t>
      </w:r>
    </w:p>
    <w:p w:rsidR="00807AF3" w:rsidRDefault="00807AF3" w:rsidP="008E34AE">
      <w:r>
        <w:t>Bennett: AYE</w:t>
      </w:r>
    </w:p>
    <w:p w:rsidR="00807AF3" w:rsidRDefault="00807AF3" w:rsidP="008E34AE"/>
    <w:p w:rsidR="00807AF3" w:rsidRDefault="00807AF3" w:rsidP="008E34AE">
      <w:r>
        <w:t>However, the Village Board decided to discuss the matter with the village attorney and the New York Conference of Mayors (NYCOM) before making any final decision.</w:t>
      </w:r>
    </w:p>
    <w:p w:rsidR="00807AF3" w:rsidRPr="001579C0" w:rsidRDefault="00807AF3" w:rsidP="008E34AE"/>
    <w:p w:rsidR="00321395" w:rsidRDefault="00321395" w:rsidP="008E34AE">
      <w:r>
        <w:rPr>
          <w:b/>
        </w:rPr>
        <w:t>Adjournment:</w:t>
      </w:r>
      <w:r w:rsidR="00807AF3">
        <w:rPr>
          <w:b/>
        </w:rPr>
        <w:t xml:space="preserve">  </w:t>
      </w:r>
      <w:r w:rsidR="00807AF3">
        <w:t>On motion by Trustee Murphy, seconded by Trustee Van Orman, the Village Board voted to adjourn the meeting at 8:15 pm.</w:t>
      </w:r>
    </w:p>
    <w:p w:rsidR="00807AF3" w:rsidRDefault="00807AF3" w:rsidP="00807AF3">
      <w:r>
        <w:t>AYES:  Bennett, Bates, Murphy, Ominsky, and Van Orman</w:t>
      </w:r>
    </w:p>
    <w:p w:rsidR="00807AF3" w:rsidRDefault="00807AF3" w:rsidP="00807AF3">
      <w:r>
        <w:t>NAYS:  None</w:t>
      </w:r>
    </w:p>
    <w:p w:rsidR="00807AF3" w:rsidRDefault="00807AF3" w:rsidP="00807AF3">
      <w:r>
        <w:t>Motion carried unanimously.</w:t>
      </w:r>
    </w:p>
    <w:p w:rsidR="00807AF3" w:rsidRDefault="00807AF3" w:rsidP="008E34AE"/>
    <w:p w:rsidR="00807AF3" w:rsidRDefault="00807AF3" w:rsidP="008E34AE">
      <w:r>
        <w:t>Respectfully submitted,</w:t>
      </w:r>
    </w:p>
    <w:p w:rsidR="00807AF3" w:rsidRDefault="00807AF3" w:rsidP="008E34AE"/>
    <w:p w:rsidR="00807AF3" w:rsidRDefault="00807AF3" w:rsidP="008E34AE">
      <w:r>
        <w:t xml:space="preserve">Ann </w:t>
      </w:r>
      <w:proofErr w:type="spellStart"/>
      <w:r>
        <w:t>Balloni</w:t>
      </w:r>
      <w:proofErr w:type="spellEnd"/>
    </w:p>
    <w:p w:rsidR="00807AF3" w:rsidRPr="00807AF3" w:rsidRDefault="00807AF3" w:rsidP="008E34AE">
      <w:r>
        <w:t>Village Clerk</w:t>
      </w:r>
    </w:p>
    <w:p w:rsidR="008E34AE" w:rsidRPr="008E34AE" w:rsidRDefault="008E34AE" w:rsidP="008E34AE">
      <w:pPr>
        <w:jc w:val="center"/>
        <w:rPr>
          <w:b/>
          <w:u w:val="single"/>
        </w:rPr>
      </w:pPr>
    </w:p>
    <w:sectPr w:rsidR="008E34AE" w:rsidRPr="008E3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103" w:rsidRDefault="00D70103" w:rsidP="00DD26BE">
      <w:r>
        <w:separator/>
      </w:r>
    </w:p>
  </w:endnote>
  <w:endnote w:type="continuationSeparator" w:id="0">
    <w:p w:rsidR="00D70103" w:rsidRDefault="00D70103" w:rsidP="00DD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6BE" w:rsidRDefault="00DD26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4422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26BE" w:rsidRDefault="00DD26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4D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D26BE" w:rsidRDefault="00DD26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6BE" w:rsidRDefault="00DD2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103" w:rsidRDefault="00D70103" w:rsidP="00DD26BE">
      <w:r>
        <w:separator/>
      </w:r>
    </w:p>
  </w:footnote>
  <w:footnote w:type="continuationSeparator" w:id="0">
    <w:p w:rsidR="00D70103" w:rsidRDefault="00D70103" w:rsidP="00DD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6BE" w:rsidRDefault="00DD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6BE" w:rsidRDefault="00DD2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6BE" w:rsidRDefault="00DD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E5A06"/>
    <w:multiLevelType w:val="hybridMultilevel"/>
    <w:tmpl w:val="B32E6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AE"/>
    <w:rsid w:val="000A4BBB"/>
    <w:rsid w:val="0015126A"/>
    <w:rsid w:val="001579C0"/>
    <w:rsid w:val="00275130"/>
    <w:rsid w:val="00321395"/>
    <w:rsid w:val="00372B91"/>
    <w:rsid w:val="00460F47"/>
    <w:rsid w:val="00586224"/>
    <w:rsid w:val="00591DC3"/>
    <w:rsid w:val="006312DD"/>
    <w:rsid w:val="006844D2"/>
    <w:rsid w:val="00807AF3"/>
    <w:rsid w:val="00824D79"/>
    <w:rsid w:val="008E34AE"/>
    <w:rsid w:val="00B52486"/>
    <w:rsid w:val="00C550E8"/>
    <w:rsid w:val="00D70103"/>
    <w:rsid w:val="00D81F14"/>
    <w:rsid w:val="00D8480C"/>
    <w:rsid w:val="00DD26BE"/>
    <w:rsid w:val="00E758B4"/>
    <w:rsid w:val="00E807A8"/>
    <w:rsid w:val="00FA333A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D230"/>
  <w15:chartTrackingRefBased/>
  <w15:docId w15:val="{1F0E30F9-6DD0-4A6D-A6B8-9C408A9B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B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6BE"/>
  </w:style>
  <w:style w:type="paragraph" w:styleId="Footer">
    <w:name w:val="footer"/>
    <w:basedOn w:val="Normal"/>
    <w:link w:val="FooterChar"/>
    <w:uiPriority w:val="99"/>
    <w:unhideWhenUsed/>
    <w:rsid w:val="00DD2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</dc:creator>
  <cp:keywords/>
  <dc:description/>
  <cp:lastModifiedBy>Village Clerk</cp:lastModifiedBy>
  <cp:revision>4</cp:revision>
  <dcterms:created xsi:type="dcterms:W3CDTF">2015-11-25T17:21:00Z</dcterms:created>
  <dcterms:modified xsi:type="dcterms:W3CDTF">2015-12-07T18:57:00Z</dcterms:modified>
</cp:coreProperties>
</file>