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0E8" w:rsidRDefault="008E34AE" w:rsidP="008E34AE">
      <w:pPr>
        <w:jc w:val="center"/>
        <w:rPr>
          <w:b/>
          <w:u w:val="single"/>
        </w:rPr>
      </w:pPr>
      <w:r>
        <w:rPr>
          <w:b/>
          <w:u w:val="single"/>
        </w:rPr>
        <w:t>Village of Aurora Board of T</w:t>
      </w:r>
      <w:r w:rsidR="00085583">
        <w:rPr>
          <w:b/>
          <w:u w:val="single"/>
        </w:rPr>
        <w:t xml:space="preserve">rustees </w:t>
      </w:r>
      <w:r w:rsidR="00C03C96">
        <w:rPr>
          <w:b/>
          <w:u w:val="single"/>
        </w:rPr>
        <w:t xml:space="preserve">November 15, 2017 </w:t>
      </w:r>
      <w:r w:rsidR="00085583">
        <w:rPr>
          <w:b/>
          <w:u w:val="single"/>
        </w:rPr>
        <w:t xml:space="preserve">Minutes </w:t>
      </w:r>
      <w:r>
        <w:rPr>
          <w:b/>
          <w:u w:val="single"/>
        </w:rPr>
        <w:t xml:space="preserve"> </w:t>
      </w:r>
    </w:p>
    <w:p w:rsidR="008E34AE" w:rsidRDefault="008E34AE" w:rsidP="008E34AE">
      <w:pPr>
        <w:jc w:val="center"/>
      </w:pPr>
      <w:r>
        <w:t>Meeting held at the Aurora Firehouse Meeting Room at 7:00 pm</w:t>
      </w:r>
    </w:p>
    <w:p w:rsidR="008E34AE" w:rsidRDefault="008E34AE" w:rsidP="008E34AE">
      <w:pPr>
        <w:jc w:val="center"/>
      </w:pPr>
    </w:p>
    <w:p w:rsidR="008E34AE" w:rsidRDefault="008E34AE" w:rsidP="008E34AE">
      <w:r>
        <w:rPr>
          <w:b/>
        </w:rPr>
        <w:t xml:space="preserve">Present:  </w:t>
      </w:r>
      <w:r>
        <w:t>Mayor Bonnie Bennett, Trustees Grace Bates, Janet Murphy, Alan Ominsky, and Kit Van Orman</w:t>
      </w:r>
    </w:p>
    <w:p w:rsidR="008E34AE" w:rsidRDefault="008E34AE" w:rsidP="008E34AE"/>
    <w:p w:rsidR="008E34AE" w:rsidRPr="00C03C96" w:rsidRDefault="008E34AE" w:rsidP="008E34AE">
      <w:r>
        <w:rPr>
          <w:b/>
        </w:rPr>
        <w:t xml:space="preserve">Others Present:  </w:t>
      </w:r>
      <w:r w:rsidR="00C03C96">
        <w:t>Clerk Ann Balloni, Treasurer Deborah Brooks, Historian Linda Schwab and local resident David Brooks</w:t>
      </w:r>
    </w:p>
    <w:p w:rsidR="00085583" w:rsidRDefault="00085583" w:rsidP="008E34AE"/>
    <w:p w:rsidR="008E34AE" w:rsidRPr="008E34AE" w:rsidRDefault="008E34AE" w:rsidP="008E34AE">
      <w:r>
        <w:rPr>
          <w:b/>
        </w:rPr>
        <w:t xml:space="preserve">Call to Order:  </w:t>
      </w:r>
      <w:r>
        <w:t>Mayor Bennett called the meeting to order at 7:00 pm and all rose for the Pledge of Allegiance</w:t>
      </w:r>
    </w:p>
    <w:p w:rsidR="008E34AE" w:rsidRDefault="008E34AE" w:rsidP="008E34AE">
      <w:pPr>
        <w:rPr>
          <w:b/>
        </w:rPr>
      </w:pPr>
    </w:p>
    <w:p w:rsidR="008E34AE" w:rsidRPr="00C03C96" w:rsidRDefault="008E34AE" w:rsidP="008E34AE">
      <w:r>
        <w:rPr>
          <w:b/>
        </w:rPr>
        <w:t>Changes to the Agenda:</w:t>
      </w:r>
      <w:r w:rsidR="004425DD">
        <w:rPr>
          <w:b/>
        </w:rPr>
        <w:t xml:space="preserve">  </w:t>
      </w:r>
      <w:r w:rsidR="00C03C96">
        <w:t xml:space="preserve">Added hiring </w:t>
      </w:r>
      <w:proofErr w:type="spellStart"/>
      <w:r w:rsidR="00C03C96">
        <w:t>LaBella</w:t>
      </w:r>
      <w:proofErr w:type="spellEnd"/>
      <w:r w:rsidR="00C03C96">
        <w:t xml:space="preserve"> professional services, employee reimbursement and </w:t>
      </w:r>
      <w:r w:rsidR="00F626B6">
        <w:t xml:space="preserve">property </w:t>
      </w:r>
      <w:r w:rsidR="00C03C96">
        <w:t>tax reimbursement under New Business.</w:t>
      </w:r>
    </w:p>
    <w:p w:rsidR="008E34AE" w:rsidRDefault="008E34AE" w:rsidP="008E34AE">
      <w:pPr>
        <w:rPr>
          <w:b/>
        </w:rPr>
      </w:pPr>
    </w:p>
    <w:p w:rsidR="008E34AE" w:rsidRPr="004425DD" w:rsidRDefault="008E34AE" w:rsidP="008E34AE">
      <w:pPr>
        <w:rPr>
          <w:b/>
          <w:u w:val="single"/>
        </w:rPr>
      </w:pPr>
      <w:r w:rsidRPr="004425DD">
        <w:rPr>
          <w:b/>
        </w:rPr>
        <w:t>Approval of Minutes</w:t>
      </w:r>
      <w:r>
        <w:rPr>
          <w:b/>
        </w:rPr>
        <w:t>:</w:t>
      </w:r>
      <w:r w:rsidR="00321395">
        <w:rPr>
          <w:b/>
        </w:rPr>
        <w:t xml:space="preserve">  </w:t>
      </w:r>
      <w:r w:rsidR="00085583">
        <w:t xml:space="preserve">On motion by Trustee </w:t>
      </w:r>
      <w:r w:rsidR="00C03C96">
        <w:t>Van Orman</w:t>
      </w:r>
      <w:r w:rsidR="00085583">
        <w:t xml:space="preserve">, seconded by Trustee </w:t>
      </w:r>
      <w:r w:rsidR="00C03C96">
        <w:t>Ominsky</w:t>
      </w:r>
      <w:r w:rsidR="00321395">
        <w:t>, the Village Board voted t</w:t>
      </w:r>
      <w:r w:rsidR="00085583">
        <w:t>o approve the</w:t>
      </w:r>
      <w:r w:rsidR="00321395">
        <w:t xml:space="preserve"> </w:t>
      </w:r>
      <w:r w:rsidR="00C03C96">
        <w:t xml:space="preserve">October 18, 2017 </w:t>
      </w:r>
      <w:r w:rsidR="00321395">
        <w:t>meeting minutes</w:t>
      </w:r>
      <w:r w:rsidR="00C03C96">
        <w:t xml:space="preserve"> with the following correction: page 2, item 9. Change “guest house” to “hotel”.</w:t>
      </w:r>
    </w:p>
    <w:p w:rsidR="00321395" w:rsidRDefault="00321395" w:rsidP="008E34AE">
      <w:bookmarkStart w:id="0" w:name="_Hlk499028022"/>
      <w:r>
        <w:t>AYES:  Bennett, Bates, Murphy, Ominsky, and Van Orman</w:t>
      </w:r>
    </w:p>
    <w:p w:rsidR="00321395" w:rsidRDefault="00321395" w:rsidP="008E34AE">
      <w:r>
        <w:t>NAYS:  None</w:t>
      </w:r>
    </w:p>
    <w:p w:rsidR="00321395" w:rsidRPr="00321395" w:rsidRDefault="00321395" w:rsidP="008E34AE">
      <w:r>
        <w:t>Motion carried unanimously</w:t>
      </w:r>
      <w:bookmarkEnd w:id="0"/>
      <w:r>
        <w:t>.</w:t>
      </w:r>
    </w:p>
    <w:p w:rsidR="008E34AE" w:rsidRDefault="008E34AE" w:rsidP="008E34AE">
      <w:pPr>
        <w:rPr>
          <w:b/>
        </w:rPr>
      </w:pPr>
    </w:p>
    <w:p w:rsidR="008E34AE" w:rsidRDefault="008E34AE" w:rsidP="008E34AE">
      <w:pPr>
        <w:rPr>
          <w:b/>
          <w:u w:val="single"/>
        </w:rPr>
      </w:pPr>
      <w:r w:rsidRPr="008E34AE">
        <w:rPr>
          <w:b/>
          <w:u w:val="single"/>
        </w:rPr>
        <w:t>Announcements</w:t>
      </w:r>
    </w:p>
    <w:p w:rsidR="008E34AE" w:rsidRDefault="008E34AE" w:rsidP="008E34AE">
      <w:pPr>
        <w:rPr>
          <w:b/>
          <w:u w:val="single"/>
        </w:rPr>
      </w:pPr>
    </w:p>
    <w:p w:rsidR="004425DD" w:rsidRDefault="008E34AE" w:rsidP="00085583">
      <w:r>
        <w:rPr>
          <w:b/>
        </w:rPr>
        <w:t>Mayor:</w:t>
      </w:r>
      <w:r w:rsidR="004425DD">
        <w:rPr>
          <w:b/>
        </w:rPr>
        <w:t xml:space="preserve">  </w:t>
      </w:r>
      <w:r w:rsidR="009C003E">
        <w:t xml:space="preserve">Mayor Bennett attended an update on the hydrilla eradication project.  The Army Corps of Engineers noted positive results from their treatment of the infestation near Aurora, but still predict a </w:t>
      </w:r>
      <w:proofErr w:type="gramStart"/>
      <w:r w:rsidR="009C003E">
        <w:t>5</w:t>
      </w:r>
      <w:r w:rsidR="00F45345">
        <w:t>-</w:t>
      </w:r>
      <w:r w:rsidR="009C003E">
        <w:t>8 year</w:t>
      </w:r>
      <w:proofErr w:type="gramEnd"/>
      <w:r w:rsidR="009C003E">
        <w:t xml:space="preserve"> time frame to complete the project.  It was also noted that another infestation was discovered south of the treatment area.</w:t>
      </w:r>
    </w:p>
    <w:p w:rsidR="009C003E" w:rsidRDefault="009C003E" w:rsidP="00085583"/>
    <w:p w:rsidR="00F626B6" w:rsidRPr="00F626B6" w:rsidRDefault="009C003E" w:rsidP="00F626B6">
      <w:r>
        <w:t>Christmas in Aurora is scheduled for December 9</w:t>
      </w:r>
      <w:r w:rsidRPr="009C003E">
        <w:rPr>
          <w:vertAlign w:val="superscript"/>
        </w:rPr>
        <w:t>th</w:t>
      </w:r>
      <w:r>
        <w:t xml:space="preserve"> with the focus on local Not-for-Profits, though local businesses are encouraged to participate.</w:t>
      </w:r>
      <w:r w:rsidR="00F626B6">
        <w:t xml:space="preserve">  </w:t>
      </w:r>
      <w:r w:rsidR="00F626B6" w:rsidRPr="00F626B6">
        <w:t xml:space="preserve">Dr. Schwab reviewed the flyer with the trustees noting that it will most likely be updated. </w:t>
      </w:r>
    </w:p>
    <w:p w:rsidR="00F626B6" w:rsidRPr="00F626B6" w:rsidRDefault="00F626B6" w:rsidP="00F626B6"/>
    <w:p w:rsidR="00F626B6" w:rsidRPr="00F626B6" w:rsidRDefault="00F626B6" w:rsidP="00F626B6">
      <w:r w:rsidRPr="00F626B6">
        <w:t>Mayor Bennett also reported that Code Officer Doyle is working on the ISO survey which helps residents to lower insurance coverage to their properties.</w:t>
      </w:r>
    </w:p>
    <w:p w:rsidR="009C003E" w:rsidRPr="009C003E" w:rsidRDefault="009C003E" w:rsidP="00085583"/>
    <w:p w:rsidR="008E34AE" w:rsidRPr="00C03C96" w:rsidRDefault="008E34AE" w:rsidP="008E34AE">
      <w:r>
        <w:rPr>
          <w:b/>
        </w:rPr>
        <w:t>Clerk:</w:t>
      </w:r>
      <w:r w:rsidR="00AB43AB">
        <w:rPr>
          <w:b/>
        </w:rPr>
        <w:t xml:space="preserve">  </w:t>
      </w:r>
      <w:r w:rsidR="00C03C96">
        <w:t xml:space="preserve">Ms. Balloni read two thank you letters from Cayuga Lake National Bank and J. Maloney (attached).  The quarterly sales tax figures are included in the board’s packets.  Also, an update </w:t>
      </w:r>
      <w:r w:rsidR="009C003E">
        <w:t xml:space="preserve">was given </w:t>
      </w:r>
      <w:r w:rsidR="00C03C96">
        <w:t xml:space="preserve">on the Family </w:t>
      </w:r>
      <w:r w:rsidR="009C003E">
        <w:t>Leave Act.</w:t>
      </w:r>
    </w:p>
    <w:p w:rsidR="00174C74" w:rsidRDefault="00174C74" w:rsidP="008E34AE"/>
    <w:p w:rsidR="008E34AE" w:rsidRPr="00FD4124" w:rsidRDefault="00174C74" w:rsidP="008E34AE">
      <w:r>
        <w:rPr>
          <w:b/>
        </w:rPr>
        <w:t xml:space="preserve">Visitor Recognition:  </w:t>
      </w:r>
      <w:r w:rsidR="00FD4124">
        <w:t>Mr. Brooks was greeted warmly by all.</w:t>
      </w:r>
    </w:p>
    <w:p w:rsidR="00085583" w:rsidRDefault="00085583" w:rsidP="008E34AE">
      <w:pPr>
        <w:rPr>
          <w:b/>
        </w:rPr>
      </w:pPr>
    </w:p>
    <w:p w:rsidR="00FA7F0E" w:rsidRDefault="008E34AE" w:rsidP="00174C74">
      <w:r>
        <w:rPr>
          <w:b/>
        </w:rPr>
        <w:t>Treasurer’s Report</w:t>
      </w:r>
      <w:r w:rsidR="00FA7F0E" w:rsidRPr="00FA7F0E">
        <w:t xml:space="preserve">:  </w:t>
      </w:r>
      <w:r w:rsidR="00FD4124">
        <w:t>On motion by Trustee Ominsky, seconded by Trustee Bates, the Village Board voted to accept the August and September treasurer’s reports.</w:t>
      </w:r>
    </w:p>
    <w:p w:rsidR="00FD4124" w:rsidRDefault="00FD4124" w:rsidP="00FD4124">
      <w:r>
        <w:t>AYES:  Bennett, Bates, Murphy, Ominsky, and Van Orman</w:t>
      </w:r>
    </w:p>
    <w:p w:rsidR="00FD4124" w:rsidRDefault="00FD4124" w:rsidP="00FD4124">
      <w:r>
        <w:t>NAYS:  None</w:t>
      </w:r>
    </w:p>
    <w:p w:rsidR="00FD4124" w:rsidRDefault="00FD4124" w:rsidP="00FD4124">
      <w:r>
        <w:t>Motion carried unanimously</w:t>
      </w:r>
    </w:p>
    <w:p w:rsidR="00174C74" w:rsidRDefault="00174C74" w:rsidP="00174C74"/>
    <w:p w:rsidR="00174C74" w:rsidRDefault="00174C74" w:rsidP="00174C74">
      <w:pPr>
        <w:rPr>
          <w:b/>
          <w:u w:val="single"/>
        </w:rPr>
      </w:pPr>
      <w:r>
        <w:rPr>
          <w:b/>
          <w:u w:val="single"/>
        </w:rPr>
        <w:t>Budget Modifications</w:t>
      </w:r>
    </w:p>
    <w:p w:rsidR="00174C74" w:rsidRDefault="00174C74" w:rsidP="00174C74">
      <w:pPr>
        <w:rPr>
          <w:b/>
          <w:u w:val="single"/>
        </w:rPr>
      </w:pPr>
    </w:p>
    <w:p w:rsidR="00174C74" w:rsidRDefault="00174C74" w:rsidP="00085583">
      <w:r>
        <w:rPr>
          <w:b/>
        </w:rPr>
        <w:t xml:space="preserve">General:  </w:t>
      </w:r>
    </w:p>
    <w:p w:rsidR="00FD4124" w:rsidRDefault="00FD4124" w:rsidP="00085583"/>
    <w:p w:rsidR="00FD4124" w:rsidRDefault="00FD4124" w:rsidP="00085583">
      <w:r>
        <w:t>$353.83 From A1990.4 Contingent Account</w:t>
      </w:r>
    </w:p>
    <w:p w:rsidR="00FD4124" w:rsidRDefault="00FD4124" w:rsidP="00085583">
      <w:r>
        <w:t>$153.32 To A1010.4 Board of Trustees-Contractual</w:t>
      </w:r>
    </w:p>
    <w:p w:rsidR="00FD4124" w:rsidRDefault="00FD4124" w:rsidP="00085583">
      <w:r>
        <w:t>$200.51 To A7310.2 Youth Program-Equipment</w:t>
      </w:r>
    </w:p>
    <w:p w:rsidR="00FD4124" w:rsidRDefault="00FD4124" w:rsidP="00085583"/>
    <w:p w:rsidR="00FD4124" w:rsidRDefault="00FD4124" w:rsidP="00085583">
      <w:r>
        <w:t>$1,860.19 From A7550.4 Celebrations-Contractual</w:t>
      </w:r>
    </w:p>
    <w:p w:rsidR="00FD4124" w:rsidRPr="00FD4124" w:rsidRDefault="00FD4124" w:rsidP="00085583">
      <w:r>
        <w:t>$1,860-19 To A8510.4 Community Beautification-Contractual</w:t>
      </w:r>
    </w:p>
    <w:p w:rsidR="00010095" w:rsidRDefault="00010095" w:rsidP="00174C74"/>
    <w:p w:rsidR="00010095" w:rsidRDefault="00085583" w:rsidP="00174C74">
      <w:r>
        <w:t xml:space="preserve">On motion by Trustee </w:t>
      </w:r>
      <w:r w:rsidR="00FD4124">
        <w:t>Ominsky</w:t>
      </w:r>
      <w:r>
        <w:t xml:space="preserve">, seconded by Trustee </w:t>
      </w:r>
      <w:r w:rsidR="00FD4124">
        <w:t>Van Orman</w:t>
      </w:r>
      <w:r w:rsidR="00010095">
        <w:t>, the Village Board voted to accept the Budget Modifications in the General Fund.</w:t>
      </w:r>
    </w:p>
    <w:p w:rsidR="00010095" w:rsidRDefault="00010095" w:rsidP="00010095">
      <w:r>
        <w:t>AYES:  Bennett, Bates, Murphy, Ominsky, and Van Orman</w:t>
      </w:r>
    </w:p>
    <w:p w:rsidR="00010095" w:rsidRDefault="00010095" w:rsidP="00010095">
      <w:r>
        <w:t>NAYS:  None</w:t>
      </w:r>
    </w:p>
    <w:p w:rsidR="00010095" w:rsidRPr="00321395" w:rsidRDefault="00010095" w:rsidP="00010095">
      <w:r>
        <w:t>Motion carried unanimously.</w:t>
      </w:r>
    </w:p>
    <w:p w:rsidR="00010095" w:rsidRDefault="00010095" w:rsidP="00174C74"/>
    <w:p w:rsidR="008E34AE" w:rsidRDefault="008E34AE" w:rsidP="008E34AE">
      <w:pPr>
        <w:rPr>
          <w:b/>
          <w:u w:val="single"/>
        </w:rPr>
      </w:pPr>
      <w:r>
        <w:rPr>
          <w:b/>
          <w:u w:val="single"/>
        </w:rPr>
        <w:t>Bills</w:t>
      </w:r>
    </w:p>
    <w:p w:rsidR="008E34AE" w:rsidRDefault="008E34AE" w:rsidP="008E34AE">
      <w:pPr>
        <w:rPr>
          <w:b/>
          <w:u w:val="single"/>
        </w:rPr>
      </w:pPr>
    </w:p>
    <w:p w:rsidR="008E34AE" w:rsidRDefault="008E34AE" w:rsidP="008E34AE">
      <w:r>
        <w:rPr>
          <w:b/>
        </w:rPr>
        <w:t>General:</w:t>
      </w:r>
      <w:r w:rsidR="00321395">
        <w:rPr>
          <w:b/>
        </w:rPr>
        <w:t xml:space="preserve">  </w:t>
      </w:r>
      <w:r w:rsidR="00085583">
        <w:t>On motion by Trustee</w:t>
      </w:r>
      <w:r w:rsidR="005309A7">
        <w:t xml:space="preserve"> Ominsky</w:t>
      </w:r>
      <w:r w:rsidR="00085583">
        <w:t xml:space="preserve">, seconded by Trustee </w:t>
      </w:r>
      <w:r w:rsidR="005309A7">
        <w:t>Van Orman</w:t>
      </w:r>
      <w:r w:rsidR="00321395">
        <w:t>, the Village Board voted to appr</w:t>
      </w:r>
      <w:r w:rsidR="00010095">
        <w:t>o</w:t>
      </w:r>
      <w:r w:rsidR="00085583">
        <w:t>ve the General Fund Abstract #</w:t>
      </w:r>
      <w:r w:rsidR="005309A7">
        <w:t>6</w:t>
      </w:r>
      <w:r w:rsidR="00321395">
        <w:t xml:space="preserve"> for payment.</w:t>
      </w:r>
    </w:p>
    <w:p w:rsidR="00FA7F0E" w:rsidRDefault="00321395" w:rsidP="008E34AE">
      <w:r>
        <w:t>Voucher #</w:t>
      </w:r>
      <w:r w:rsidR="005309A7">
        <w:t xml:space="preserve">189-199, 201-207, 209, 212, 213, </w:t>
      </w:r>
      <w:r w:rsidR="00704B14">
        <w:t>216-222, and 224-226</w:t>
      </w:r>
    </w:p>
    <w:p w:rsidR="00321395" w:rsidRDefault="00FA7F0E" w:rsidP="008E34AE">
      <w:r>
        <w:t xml:space="preserve">Total:  </w:t>
      </w:r>
      <w:r w:rsidR="00085583">
        <w:t>$</w:t>
      </w:r>
      <w:r w:rsidR="00704B14">
        <w:t>25,182.72</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321395" w:rsidRPr="00321395" w:rsidRDefault="00321395" w:rsidP="008E34AE"/>
    <w:p w:rsidR="008E34AE" w:rsidRDefault="008E34AE" w:rsidP="008E34AE">
      <w:r>
        <w:rPr>
          <w:b/>
        </w:rPr>
        <w:t>Water:</w:t>
      </w:r>
      <w:r w:rsidR="00321395">
        <w:rPr>
          <w:b/>
        </w:rPr>
        <w:t xml:space="preserve">  </w:t>
      </w:r>
      <w:r w:rsidR="00085583">
        <w:t xml:space="preserve">On motion by Trustee </w:t>
      </w:r>
      <w:r w:rsidR="00704B14">
        <w:t>Van Orman</w:t>
      </w:r>
      <w:r w:rsidR="00321395">
        <w:t>, seconded by Trustee</w:t>
      </w:r>
      <w:r w:rsidR="00085583">
        <w:t xml:space="preserve"> </w:t>
      </w:r>
      <w:r w:rsidR="00704B14">
        <w:t>Ominsky</w:t>
      </w:r>
      <w:r w:rsidR="00824D79">
        <w:t>, the Village Board voted to ap</w:t>
      </w:r>
      <w:r w:rsidR="00010095">
        <w:t>p</w:t>
      </w:r>
      <w:r w:rsidR="00085583">
        <w:t>rove the Water Fund Abstract #</w:t>
      </w:r>
      <w:r w:rsidR="00704B14">
        <w:t>6</w:t>
      </w:r>
      <w:r w:rsidR="00824D79">
        <w:t xml:space="preserve"> for payment.</w:t>
      </w:r>
    </w:p>
    <w:p w:rsidR="00824D79" w:rsidRDefault="00FA7F0E" w:rsidP="008E34AE">
      <w:r>
        <w:t>Voucher #</w:t>
      </w:r>
      <w:r w:rsidR="00704B14">
        <w:t>191, 196, 201, 205, 207, 211, 212, 217, 221 and 223</w:t>
      </w:r>
    </w:p>
    <w:p w:rsidR="00824D79" w:rsidRDefault="00FA7F0E" w:rsidP="008E34AE">
      <w:r>
        <w:t xml:space="preserve">Total:  </w:t>
      </w:r>
      <w:r w:rsidR="00085583">
        <w:t>$</w:t>
      </w:r>
      <w:r w:rsidR="00704B14">
        <w:t>8,207.49</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824D79" w:rsidRPr="00321395" w:rsidRDefault="00824D79" w:rsidP="008E34AE"/>
    <w:p w:rsidR="008E34AE" w:rsidRDefault="008E34AE" w:rsidP="008E34AE">
      <w:r>
        <w:rPr>
          <w:b/>
        </w:rPr>
        <w:t>Sewer:</w:t>
      </w:r>
      <w:r w:rsidR="00824D79">
        <w:rPr>
          <w:b/>
        </w:rPr>
        <w:t xml:space="preserve">  </w:t>
      </w:r>
      <w:bookmarkStart w:id="1" w:name="_Hlk499036657"/>
      <w:r w:rsidR="00085583">
        <w:t xml:space="preserve">On motion by Trustee </w:t>
      </w:r>
      <w:r w:rsidR="00704B14">
        <w:t>Van Orman</w:t>
      </w:r>
      <w:r w:rsidR="00085583">
        <w:t xml:space="preserve">, seconded by Trustee </w:t>
      </w:r>
      <w:r w:rsidR="00704B14">
        <w:t>Ominsky</w:t>
      </w:r>
      <w:r w:rsidR="00824D79">
        <w:t>, the Village Board voted to ap</w:t>
      </w:r>
      <w:r w:rsidR="00F616AF">
        <w:t>p</w:t>
      </w:r>
      <w:r w:rsidR="00085583">
        <w:t>rove the Sewer Fund Abstract #</w:t>
      </w:r>
      <w:r w:rsidR="00704B14">
        <w:t>6</w:t>
      </w:r>
      <w:r w:rsidR="00824D79">
        <w:t xml:space="preserve"> for payment.</w:t>
      </w:r>
    </w:p>
    <w:p w:rsidR="00824D79" w:rsidRDefault="00FA7F0E" w:rsidP="008E34AE">
      <w:r>
        <w:t>Voucher #</w:t>
      </w:r>
      <w:r w:rsidR="00704B14">
        <w:t>191, 192, 195-198, 200, 201, 204-210, 212, 214 and 221</w:t>
      </w:r>
    </w:p>
    <w:p w:rsidR="00824D79" w:rsidRDefault="00FA7F0E" w:rsidP="008E34AE">
      <w:r>
        <w:t xml:space="preserve">Total: </w:t>
      </w:r>
      <w:r w:rsidR="00085583">
        <w:t xml:space="preserve"> $</w:t>
      </w:r>
      <w:r w:rsidR="00704B14">
        <w:t>12,531.42</w:t>
      </w:r>
    </w:p>
    <w:p w:rsidR="00824D79" w:rsidRDefault="00824D79" w:rsidP="00824D79">
      <w:r>
        <w:t>AYES:  Bennett, Bates, Murphy, Ominsky, and Van Orman</w:t>
      </w:r>
    </w:p>
    <w:p w:rsidR="00824D79" w:rsidRDefault="00824D79" w:rsidP="00824D79">
      <w:r>
        <w:t>NAYS:  None</w:t>
      </w:r>
    </w:p>
    <w:p w:rsidR="00824D79" w:rsidRDefault="00824D79" w:rsidP="00824D79">
      <w:r>
        <w:t>Motion carried unanimously.</w:t>
      </w:r>
    </w:p>
    <w:bookmarkEnd w:id="1"/>
    <w:p w:rsidR="00F45345" w:rsidRDefault="00F45345" w:rsidP="00824D79"/>
    <w:p w:rsidR="00F45345" w:rsidRDefault="00F45345" w:rsidP="00F45345">
      <w:r>
        <w:rPr>
          <w:b/>
        </w:rPr>
        <w:t xml:space="preserve">Trust &amp; Agency:  </w:t>
      </w:r>
      <w:r>
        <w:t>On motion by Trustee Murphy, seconded by Trustee Bates, the Village Board voted to approve the Trust &amp; Agency Fund Abstract #6 for payment.</w:t>
      </w:r>
    </w:p>
    <w:p w:rsidR="00F45345" w:rsidRDefault="00F45345" w:rsidP="00F45345">
      <w:r>
        <w:t>Voucher #217</w:t>
      </w:r>
    </w:p>
    <w:p w:rsidR="00F45345" w:rsidRDefault="00F45345" w:rsidP="00F45345">
      <w:r>
        <w:t>Total:  $484.78</w:t>
      </w:r>
    </w:p>
    <w:p w:rsidR="00F45345" w:rsidRDefault="00F45345" w:rsidP="00F45345">
      <w:r>
        <w:t>AYES:  Bennett, Bates, Murphy, Ominsky, and Van Orman</w:t>
      </w:r>
    </w:p>
    <w:p w:rsidR="00F45345" w:rsidRDefault="00F45345" w:rsidP="00F45345">
      <w:r>
        <w:t>NAYS:  None</w:t>
      </w:r>
    </w:p>
    <w:p w:rsidR="00F45345" w:rsidRDefault="00F45345" w:rsidP="00F45345">
      <w:r>
        <w:lastRenderedPageBreak/>
        <w:t>Motion carried unanimously.</w:t>
      </w:r>
    </w:p>
    <w:p w:rsidR="00F45345" w:rsidRPr="00F45345" w:rsidRDefault="00F45345" w:rsidP="00824D79"/>
    <w:p w:rsidR="00824D79" w:rsidRPr="00824D79" w:rsidRDefault="00824D79" w:rsidP="008E34AE"/>
    <w:p w:rsidR="00321395" w:rsidRDefault="00321395" w:rsidP="008E34AE">
      <w:pPr>
        <w:rPr>
          <w:b/>
          <w:u w:val="single"/>
        </w:rPr>
      </w:pPr>
      <w:r>
        <w:rPr>
          <w:b/>
          <w:u w:val="single"/>
        </w:rPr>
        <w:t>Committee Reports</w:t>
      </w:r>
    </w:p>
    <w:p w:rsidR="00321395" w:rsidRDefault="00321395" w:rsidP="008E34AE">
      <w:pPr>
        <w:rPr>
          <w:b/>
          <w:u w:val="single"/>
        </w:rPr>
      </w:pPr>
    </w:p>
    <w:p w:rsidR="00C06FEF" w:rsidRPr="00F950AA" w:rsidRDefault="00C06FEF" w:rsidP="008E34AE">
      <w:r>
        <w:rPr>
          <w:b/>
        </w:rPr>
        <w:t xml:space="preserve">Code Officer:  </w:t>
      </w:r>
      <w:r w:rsidR="00F950AA">
        <w:t>No report</w:t>
      </w:r>
    </w:p>
    <w:p w:rsidR="00321395" w:rsidRPr="00824D79" w:rsidRDefault="00FA7F0E" w:rsidP="008E34AE">
      <w:r>
        <w:t xml:space="preserve"> </w:t>
      </w:r>
    </w:p>
    <w:p w:rsidR="00C06FEF" w:rsidRDefault="00FA7F0E" w:rsidP="008E34AE">
      <w:r>
        <w:rPr>
          <w:b/>
        </w:rPr>
        <w:t xml:space="preserve">Historian </w:t>
      </w:r>
      <w:r>
        <w:t>(see attached):</w:t>
      </w:r>
      <w:r w:rsidR="00C06FEF">
        <w:t xml:space="preserve">  </w:t>
      </w:r>
      <w:r w:rsidR="00F950AA">
        <w:t xml:space="preserve">Dr. Schwab reported on recent queries, the upcoming WWII display and attending a recent seminar by Andrew </w:t>
      </w:r>
      <w:proofErr w:type="spellStart"/>
      <w:r w:rsidR="00F950AA">
        <w:t>Zepp</w:t>
      </w:r>
      <w:proofErr w:type="spellEnd"/>
      <w:r w:rsidR="00F950AA">
        <w:t xml:space="preserve"> of the Finger Lakes Land Trust.  Dr. Schwab suggested that Mr. </w:t>
      </w:r>
      <w:proofErr w:type="spellStart"/>
      <w:r w:rsidR="00F950AA">
        <w:t>Zepp</w:t>
      </w:r>
      <w:proofErr w:type="spellEnd"/>
      <w:r w:rsidR="00F950AA">
        <w:t xml:space="preserve"> be considered as a speaker for a possible joint town/village meeting or village association meeting.</w:t>
      </w:r>
    </w:p>
    <w:p w:rsidR="00411FF6" w:rsidRPr="00411FF6" w:rsidRDefault="00411FF6" w:rsidP="008E34AE"/>
    <w:p w:rsidR="00F626B6" w:rsidRPr="00F626B6" w:rsidRDefault="00321395" w:rsidP="00F626B6">
      <w:r>
        <w:rPr>
          <w:b/>
        </w:rPr>
        <w:t>Buildings and Grounds:</w:t>
      </w:r>
      <w:r w:rsidR="00411FF6">
        <w:rPr>
          <w:b/>
        </w:rPr>
        <w:t xml:space="preserve">  </w:t>
      </w:r>
      <w:r w:rsidR="00F950AA">
        <w:t>Trustee Ominsky reported on the progress at Patrick Tavern</w:t>
      </w:r>
      <w:r w:rsidR="00F626B6">
        <w:t xml:space="preserve"> and he</w:t>
      </w:r>
      <w:r w:rsidR="00F626B6">
        <w:rPr>
          <w:color w:val="FF0000"/>
        </w:rPr>
        <w:t xml:space="preserve"> </w:t>
      </w:r>
      <w:r w:rsidR="00F626B6" w:rsidRPr="00F626B6">
        <w:t>is reviewing the quote on phase 1 on the basement work and the stabilization of the first floor and king post.</w:t>
      </w:r>
    </w:p>
    <w:p w:rsidR="00321395" w:rsidRPr="00F950AA" w:rsidRDefault="00321395" w:rsidP="008E34AE"/>
    <w:p w:rsidR="00321395" w:rsidRPr="00F950AA" w:rsidRDefault="00321395" w:rsidP="008E34AE">
      <w:r>
        <w:rPr>
          <w:b/>
        </w:rPr>
        <w:t>Parks and Recreation:</w:t>
      </w:r>
      <w:r w:rsidR="00411FF6">
        <w:rPr>
          <w:b/>
        </w:rPr>
        <w:t xml:space="preserve">  </w:t>
      </w:r>
      <w:r w:rsidR="00F950AA">
        <w:t>No report</w:t>
      </w:r>
    </w:p>
    <w:p w:rsidR="00085583" w:rsidRPr="00411FF6" w:rsidRDefault="00085583" w:rsidP="008E34AE"/>
    <w:p w:rsidR="003D5807" w:rsidRDefault="00321395" w:rsidP="003D5807">
      <w:pPr>
        <w:rPr>
          <w:color w:val="FF0000"/>
        </w:rPr>
      </w:pPr>
      <w:r>
        <w:rPr>
          <w:b/>
        </w:rPr>
        <w:t>Streets and Public Safety:</w:t>
      </w:r>
      <w:r w:rsidR="00F950AA">
        <w:rPr>
          <w:b/>
        </w:rPr>
        <w:t xml:space="preserve">  </w:t>
      </w:r>
      <w:r w:rsidR="00F950AA">
        <w:t>Ms. Van Orman reported that the safety committee is working on a disaster preparedness plan with Wells College, the Inns of Aurora and the fire department.  A meeting is tentatively scheduled for January.</w:t>
      </w:r>
      <w:r w:rsidR="004F508B">
        <w:t xml:space="preserve">  Ms. Van Orman also noted that NYSEG has been notified of </w:t>
      </w:r>
      <w:r w:rsidR="00151136">
        <w:t>burned out street lights.</w:t>
      </w:r>
      <w:r w:rsidR="003D5807">
        <w:t xml:space="preserve">  </w:t>
      </w:r>
      <w:r w:rsidR="003D5807" w:rsidRPr="003D5807">
        <w:t>Ms. Balloni noted that there was a power failure Monday 11/13/17 for over 2 hours from the north side of Sherwood Road to</w:t>
      </w:r>
      <w:r w:rsidR="003D5807">
        <w:t xml:space="preserve"> </w:t>
      </w:r>
      <w:proofErr w:type="spellStart"/>
      <w:r w:rsidR="003D5807">
        <w:t>Levanna</w:t>
      </w:r>
      <w:proofErr w:type="spellEnd"/>
      <w:r w:rsidR="003D5807" w:rsidRPr="003D5807">
        <w:t>.  The reason for the failure is unknown.</w:t>
      </w:r>
    </w:p>
    <w:p w:rsidR="00321395" w:rsidRPr="00F950AA" w:rsidRDefault="00321395" w:rsidP="008E34AE"/>
    <w:p w:rsidR="00321395" w:rsidRPr="00151136" w:rsidRDefault="00321395" w:rsidP="008E34AE">
      <w:r>
        <w:rPr>
          <w:b/>
        </w:rPr>
        <w:t>Water and Sewer:</w:t>
      </w:r>
      <w:r w:rsidR="00151136">
        <w:rPr>
          <w:b/>
        </w:rPr>
        <w:t xml:space="preserve">  </w:t>
      </w:r>
      <w:r w:rsidR="00151136">
        <w:t>Ms. Bates reported that she will be attending the Intra-Municipal Organizational meeting on November 22</w:t>
      </w:r>
      <w:r w:rsidR="00151136" w:rsidRPr="00151136">
        <w:rPr>
          <w:vertAlign w:val="superscript"/>
        </w:rPr>
        <w:t>nd</w:t>
      </w:r>
      <w:r w:rsidR="00151136">
        <w:t>.</w:t>
      </w:r>
    </w:p>
    <w:p w:rsidR="00321395" w:rsidRDefault="00321395" w:rsidP="008E34AE">
      <w:pPr>
        <w:rPr>
          <w:b/>
        </w:rPr>
      </w:pPr>
    </w:p>
    <w:p w:rsidR="00321395" w:rsidRDefault="00321395" w:rsidP="008E34AE">
      <w:r>
        <w:rPr>
          <w:b/>
          <w:u w:val="single"/>
        </w:rPr>
        <w:t>Old Business</w:t>
      </w:r>
      <w:r w:rsidR="00151136">
        <w:rPr>
          <w:b/>
          <w:u w:val="single"/>
        </w:rPr>
        <w:t xml:space="preserve">  </w:t>
      </w:r>
    </w:p>
    <w:p w:rsidR="00151136" w:rsidRDefault="00151136" w:rsidP="008E34AE"/>
    <w:p w:rsidR="00151136" w:rsidRDefault="00151136" w:rsidP="008E34AE">
      <w:r>
        <w:rPr>
          <w:b/>
        </w:rPr>
        <w:t xml:space="preserve">Blue/Green Algae:  </w:t>
      </w:r>
      <w:r>
        <w:t xml:space="preserve">Mayor Bennett attended an update from the Cayuga County Department of Health on the HAB (Harmful Algal Blooms) problem experienced by Cayuga, </w:t>
      </w:r>
      <w:proofErr w:type="spellStart"/>
      <w:r>
        <w:t>Owasco</w:t>
      </w:r>
      <w:proofErr w:type="spellEnd"/>
      <w:r>
        <w:t xml:space="preserve"> and Skaneateles lakes this summer.  The latest tests show no toxins in the water, but the suggested remedies for future prevention are costly.  </w:t>
      </w:r>
      <w:proofErr w:type="spellStart"/>
      <w:r>
        <w:t>Owasco</w:t>
      </w:r>
      <w:proofErr w:type="spellEnd"/>
      <w:r>
        <w:t xml:space="preserve"> and Skaneateles have received funding from the governor to install carbon filters</w:t>
      </w:r>
      <w:r w:rsidR="00196EA1">
        <w:t xml:space="preserve"> and Wells College indicated their intension to hire an engineering firm, Barton &amp; </w:t>
      </w:r>
      <w:proofErr w:type="spellStart"/>
      <w:r w:rsidR="00196EA1">
        <w:t>Loguidice</w:t>
      </w:r>
      <w:proofErr w:type="spellEnd"/>
      <w:r w:rsidR="00196EA1">
        <w:t>, to study their system</w:t>
      </w:r>
      <w:r w:rsidR="00F45345">
        <w:t>.</w:t>
      </w:r>
      <w:r w:rsidR="00196EA1">
        <w:t xml:space="preserve"> </w:t>
      </w:r>
      <w:r w:rsidR="00F45345">
        <w:t xml:space="preserve"> Representatives from Barton &amp; </w:t>
      </w:r>
      <w:proofErr w:type="spellStart"/>
      <w:r w:rsidR="00F45345">
        <w:t>Loguidice</w:t>
      </w:r>
      <w:proofErr w:type="spellEnd"/>
      <w:r w:rsidR="00F45345">
        <w:t xml:space="preserve"> </w:t>
      </w:r>
      <w:r w:rsidR="00196EA1">
        <w:t>toured the water treatment plant and the village sewage plant along with representatives from the Cayuga County Water &amp; Sewer Authority.</w:t>
      </w:r>
    </w:p>
    <w:p w:rsidR="00196EA1" w:rsidRDefault="00196EA1" w:rsidP="008E34AE"/>
    <w:p w:rsidR="00196EA1" w:rsidRDefault="00196EA1" w:rsidP="008E34AE">
      <w:r>
        <w:rPr>
          <w:b/>
        </w:rPr>
        <w:t xml:space="preserve">Housing Survey:  </w:t>
      </w:r>
      <w:r>
        <w:t>No results, yet, but the Ithaca Housing Authority is planning to include Mackenzie-Childs in the survey.</w:t>
      </w:r>
    </w:p>
    <w:p w:rsidR="00196EA1" w:rsidRDefault="00196EA1" w:rsidP="008E34AE"/>
    <w:p w:rsidR="0012701A" w:rsidRPr="00196EA1" w:rsidRDefault="00196EA1" w:rsidP="008E34AE">
      <w:r>
        <w:rPr>
          <w:b/>
        </w:rPr>
        <w:t xml:space="preserve">Cargill Expansion:  </w:t>
      </w:r>
      <w:r>
        <w:t xml:space="preserve">The permit to expand the Cargill salt mine expired on November 1, 2017 and has not been renewed.  </w:t>
      </w:r>
      <w:r w:rsidR="0012701A">
        <w:t>The village joined an Article 78 proceeding requesting a full environmental review under the State Environmental Quality Review Act (SEQRA).  A</w:t>
      </w:r>
      <w:r w:rsidR="00015C01">
        <w:t>s</w:t>
      </w:r>
      <w:r w:rsidR="0012701A">
        <w:t xml:space="preserve"> the application has expired, several municipalities are requesting that a new application be filed</w:t>
      </w:r>
      <w:r w:rsidR="00F45345">
        <w:t>,</w:t>
      </w:r>
      <w:r w:rsidR="0012701A">
        <w:t xml:space="preserve"> with a thorough review under SEQRA</w:t>
      </w:r>
      <w:r w:rsidR="00F45345">
        <w:t>, and the Article 78 be amended.</w:t>
      </w:r>
      <w:r w:rsidR="0012701A">
        <w:t xml:space="preserve">  Mayor Bennett will supply the trustees with the updated information received today for an informed discussion at the December 20, 2017 meeting.</w:t>
      </w:r>
    </w:p>
    <w:p w:rsidR="00321395" w:rsidRDefault="00321395" w:rsidP="008E34AE">
      <w:pPr>
        <w:rPr>
          <w:b/>
          <w:u w:val="single"/>
        </w:rPr>
      </w:pPr>
    </w:p>
    <w:p w:rsidR="00321395" w:rsidRDefault="00321395" w:rsidP="008E34AE">
      <w:pPr>
        <w:rPr>
          <w:b/>
          <w:u w:val="single"/>
        </w:rPr>
      </w:pPr>
      <w:r>
        <w:rPr>
          <w:b/>
          <w:u w:val="single"/>
        </w:rPr>
        <w:t>New Business</w:t>
      </w:r>
    </w:p>
    <w:p w:rsidR="0012701A" w:rsidRDefault="0012701A" w:rsidP="008E34AE">
      <w:pPr>
        <w:rPr>
          <w:b/>
          <w:u w:val="single"/>
        </w:rPr>
      </w:pPr>
    </w:p>
    <w:p w:rsidR="0012701A" w:rsidRDefault="0012701A" w:rsidP="008E34AE">
      <w:r>
        <w:rPr>
          <w:b/>
        </w:rPr>
        <w:lastRenderedPageBreak/>
        <w:t xml:space="preserve">Delinquent Taxes </w:t>
      </w:r>
      <w:r>
        <w:t>(see attached): On motion by Trustee Ominsky, seconded by Trustee Van Orman, the Village Board voted to turn over the delinquent village taxes to Cayuga County.</w:t>
      </w:r>
    </w:p>
    <w:p w:rsidR="0012701A" w:rsidRDefault="0012701A" w:rsidP="0012701A">
      <w:bookmarkStart w:id="2" w:name="_Hlk499033788"/>
      <w:r>
        <w:t>AYES:  Bennett, Bates, Murphy, Ominsky, and Van Orman</w:t>
      </w:r>
    </w:p>
    <w:p w:rsidR="0012701A" w:rsidRDefault="0012701A" w:rsidP="0012701A">
      <w:r>
        <w:t>NAYS:  None</w:t>
      </w:r>
    </w:p>
    <w:p w:rsidR="0012701A" w:rsidRPr="00321395" w:rsidRDefault="0012701A" w:rsidP="0012701A">
      <w:r>
        <w:t>Motion carried unanimously.</w:t>
      </w:r>
    </w:p>
    <w:bookmarkEnd w:id="2"/>
    <w:p w:rsidR="0012701A" w:rsidRDefault="0012701A" w:rsidP="008E34AE"/>
    <w:p w:rsidR="00015C01" w:rsidRDefault="00015C01" w:rsidP="008E34AE">
      <w:r>
        <w:rPr>
          <w:b/>
        </w:rPr>
        <w:t xml:space="preserve">Truck Bids:  </w:t>
      </w:r>
      <w:r>
        <w:t>The Village Board received two bids for the 2001 Dodge pick-up truck</w:t>
      </w:r>
      <w:r w:rsidR="00113077">
        <w:t xml:space="preserve"> that was declared surplus on July 19, 2017;</w:t>
      </w:r>
      <w:r>
        <w:t xml:space="preserve"> $1,130.00 from Troy Reeves and $125.00 from Sean Murphy</w:t>
      </w:r>
      <w:r w:rsidR="00113077">
        <w:t>.</w:t>
      </w:r>
      <w:r>
        <w:t xml:space="preserve"> </w:t>
      </w:r>
      <w:r w:rsidR="00113077">
        <w:t>The board</w:t>
      </w:r>
      <w:r>
        <w:t xml:space="preserve"> agreed to accept the $1,130.00 bid.</w:t>
      </w:r>
    </w:p>
    <w:p w:rsidR="00015C01" w:rsidRDefault="00015C01" w:rsidP="008E34AE">
      <w:r>
        <w:t>On motion by Trustee Bates, seconded by Trustee Van Orman,</w:t>
      </w:r>
      <w:r w:rsidR="00113077">
        <w:t xml:space="preserve"> the Village Board</w:t>
      </w:r>
      <w:r>
        <w:t xml:space="preserve"> accepted the $1,130.00 bid from Mr. Reeves with the understanding that if Mr. Reeves declines to </w:t>
      </w:r>
      <w:r w:rsidR="00113077">
        <w:t>purchase</w:t>
      </w:r>
      <w:r>
        <w:t xml:space="preserve">, the </w:t>
      </w:r>
      <w:r w:rsidR="00113077">
        <w:t>truck will be awarded to Mr. Murphy for $125.00.</w:t>
      </w:r>
    </w:p>
    <w:p w:rsidR="00113077" w:rsidRDefault="00113077" w:rsidP="00113077">
      <w:r>
        <w:t>AYES:  Bennett, Bates, Murphy, Ominsky, and Van Orman</w:t>
      </w:r>
    </w:p>
    <w:p w:rsidR="00113077" w:rsidRDefault="00113077" w:rsidP="00113077">
      <w:r>
        <w:t>NAYS:  None</w:t>
      </w:r>
    </w:p>
    <w:p w:rsidR="00113077" w:rsidRPr="00321395" w:rsidRDefault="00113077" w:rsidP="00113077">
      <w:r>
        <w:t>Motion carried unanimously.</w:t>
      </w:r>
    </w:p>
    <w:p w:rsidR="00113077" w:rsidRPr="00015C01" w:rsidRDefault="00113077" w:rsidP="008E34AE"/>
    <w:p w:rsidR="00321395" w:rsidRDefault="003D5807" w:rsidP="008E34AE">
      <w:r>
        <w:rPr>
          <w:b/>
        </w:rPr>
        <w:t xml:space="preserve">Property </w:t>
      </w:r>
      <w:r w:rsidR="00113077">
        <w:rPr>
          <w:b/>
        </w:rPr>
        <w:t xml:space="preserve">Tax Bill Reimbursement: </w:t>
      </w:r>
      <w:r w:rsidR="00113077">
        <w:t xml:space="preserve"> On motion by Trustee Ominsky, seconded by Trustee Murphy, the Village Board voted to reimburse </w:t>
      </w:r>
      <w:r>
        <w:t>Boyle &amp; Anderson, PC</w:t>
      </w:r>
      <w:r w:rsidR="00F626B6">
        <w:t xml:space="preserve"> </w:t>
      </w:r>
      <w:r>
        <w:t>for</w:t>
      </w:r>
      <w:r w:rsidR="00F626B6">
        <w:t xml:space="preserve"> Tax Map #181.08-1-6.2</w:t>
      </w:r>
      <w:r w:rsidR="00113077">
        <w:t xml:space="preserve"> $306.66 by order of Judge </w:t>
      </w:r>
      <w:proofErr w:type="spellStart"/>
      <w:r w:rsidR="00113077">
        <w:t>Fandrich</w:t>
      </w:r>
      <w:proofErr w:type="spellEnd"/>
      <w:r w:rsidR="00113077">
        <w:t xml:space="preserve"> due to a readjustment of their property assessment.</w:t>
      </w:r>
    </w:p>
    <w:p w:rsidR="00113077" w:rsidRDefault="00113077" w:rsidP="00113077">
      <w:r>
        <w:t>AYES:  Bennett, Bates, Murphy, Ominsky, and Van Orman</w:t>
      </w:r>
    </w:p>
    <w:p w:rsidR="00113077" w:rsidRDefault="00113077" w:rsidP="00113077">
      <w:r>
        <w:t>NAYS:  None</w:t>
      </w:r>
    </w:p>
    <w:p w:rsidR="00113077" w:rsidRDefault="00113077" w:rsidP="008E34AE">
      <w:r>
        <w:t>Motion carried unanimously.</w:t>
      </w:r>
    </w:p>
    <w:p w:rsidR="00113077" w:rsidRDefault="00113077" w:rsidP="008E34AE"/>
    <w:p w:rsidR="00113077" w:rsidRDefault="00113077" w:rsidP="008E34AE">
      <w:proofErr w:type="spellStart"/>
      <w:r>
        <w:rPr>
          <w:b/>
        </w:rPr>
        <w:t>LaBella</w:t>
      </w:r>
      <w:proofErr w:type="spellEnd"/>
      <w:r>
        <w:rPr>
          <w:b/>
        </w:rPr>
        <w:t xml:space="preserve"> Service Agreement: </w:t>
      </w:r>
      <w:r w:rsidR="00B63A71">
        <w:t xml:space="preserve"> The Village Board discussed hiring </w:t>
      </w:r>
      <w:proofErr w:type="spellStart"/>
      <w:r w:rsidR="00B63A71">
        <w:t>LaBella</w:t>
      </w:r>
      <w:proofErr w:type="spellEnd"/>
      <w:r w:rsidR="00B63A71">
        <w:t xml:space="preserve"> to assist the village with planning and zoning in coordination with future development.  Trustee Van Orman noted that the fee schedule should be attached as part of the agreement.  Trustee Bates questioned if the other boards will be consulting with </w:t>
      </w:r>
      <w:proofErr w:type="spellStart"/>
      <w:r w:rsidR="00B63A71">
        <w:t>LaBella</w:t>
      </w:r>
      <w:proofErr w:type="spellEnd"/>
      <w:r w:rsidR="00B63A71">
        <w:t xml:space="preserve"> and Mayor Bennett responded that</w:t>
      </w:r>
      <w:r w:rsidR="003D5807">
        <w:t xml:space="preserve"> she expects that will occur</w:t>
      </w:r>
      <w:r w:rsidR="00B63A71">
        <w:t>. Trustee Ominsky questioned if developers are partially responsible for the cost of the consultants and Mayor Bennett responded, yes, per Local Law #3 of 2012 Regarding Reimbursement of Professional Consultation Fees.</w:t>
      </w:r>
    </w:p>
    <w:p w:rsidR="00B63A71" w:rsidRDefault="00B63A71" w:rsidP="008E34AE"/>
    <w:p w:rsidR="00B63A71" w:rsidRDefault="00B63A71" w:rsidP="008E34AE">
      <w:r>
        <w:t xml:space="preserve">On motion by </w:t>
      </w:r>
      <w:r w:rsidR="00D17D26">
        <w:t xml:space="preserve">Trustee Ominsky, seconded by Trustee Murphy, the Village Board voted to approve the service agreement with </w:t>
      </w:r>
      <w:proofErr w:type="spellStart"/>
      <w:r w:rsidR="00D17D26">
        <w:t>LaBella</w:t>
      </w:r>
      <w:proofErr w:type="spellEnd"/>
      <w:r w:rsidR="00D17D26">
        <w:t xml:space="preserve"> with the fee schedule attached.</w:t>
      </w:r>
    </w:p>
    <w:p w:rsidR="00D17D26" w:rsidRDefault="00D17D26" w:rsidP="00D17D26">
      <w:r>
        <w:t>AYES:  Bennett, Bates, Murphy, Ominsky, and Van Orman</w:t>
      </w:r>
    </w:p>
    <w:p w:rsidR="00D17D26" w:rsidRDefault="00D17D26" w:rsidP="00D17D26">
      <w:r>
        <w:t>NAYS:  None</w:t>
      </w:r>
    </w:p>
    <w:p w:rsidR="00D17D26" w:rsidRDefault="00D17D26" w:rsidP="008E34AE">
      <w:r>
        <w:t>Motion carried unanimously.</w:t>
      </w:r>
    </w:p>
    <w:p w:rsidR="00D17D26" w:rsidRDefault="00D17D26" w:rsidP="008E34AE"/>
    <w:p w:rsidR="00052F9F" w:rsidRDefault="00D17D26" w:rsidP="008E34AE">
      <w:r>
        <w:rPr>
          <w:b/>
        </w:rPr>
        <w:t xml:space="preserve">Employee Reimbursement:  </w:t>
      </w:r>
      <w:r>
        <w:t xml:space="preserve">Ms. Balloni requested a </w:t>
      </w:r>
      <w:r w:rsidR="006070A0">
        <w:t xml:space="preserve">monthly </w:t>
      </w:r>
      <w:r>
        <w:t xml:space="preserve">$25.00 stipend for her cell phone. Ms. Balloni noted that she uses her cell phone throughout the day for contact with village employees/officials, but does not receive the </w:t>
      </w:r>
      <w:r w:rsidR="006070A0">
        <w:t xml:space="preserve">monthly </w:t>
      </w:r>
      <w:r>
        <w:t xml:space="preserve">$25.00 stipend given to the </w:t>
      </w:r>
      <w:r w:rsidR="003D5807">
        <w:t xml:space="preserve">DPW </w:t>
      </w:r>
      <w:r>
        <w:t>employees</w:t>
      </w:r>
      <w:r w:rsidR="003D5807">
        <w:t xml:space="preserve"> and the code enforcement officer.</w:t>
      </w:r>
      <w:r>
        <w:t xml:space="preserve">  </w:t>
      </w:r>
    </w:p>
    <w:p w:rsidR="00D17D26" w:rsidRDefault="00D17D26" w:rsidP="008E34AE">
      <w:r>
        <w:t xml:space="preserve">Mayor Bennett </w:t>
      </w:r>
      <w:r w:rsidR="007B6D08">
        <w:t>not</w:t>
      </w:r>
      <w:r>
        <w:t xml:space="preserve">ed that the clerk can be reached by phone in the village office whereas the DPW employees/code officer are often in the field.  Ms. Balloni </w:t>
      </w:r>
      <w:r w:rsidR="007B6D08">
        <w:t>responded</w:t>
      </w:r>
      <w:r>
        <w:t xml:space="preserve"> that, nevertheless, most </w:t>
      </w:r>
      <w:r w:rsidR="00E54063">
        <w:t xml:space="preserve">contact with the DPW/code officer/engineer/attorney/board members happens via text messaging.  Mayor Bennett then </w:t>
      </w:r>
      <w:r w:rsidR="007B6D08">
        <w:t>remarked</w:t>
      </w:r>
      <w:r w:rsidR="00E54063">
        <w:t xml:space="preserve"> that the DPW/code officer are on call for emergencies during off hours and the village clerk is not.  Ms. Balloni </w:t>
      </w:r>
      <w:r w:rsidR="007B6D08">
        <w:t>replied</w:t>
      </w:r>
      <w:r w:rsidR="00E54063">
        <w:t xml:space="preserve"> that she is often contacted while at home and that time is not included with her </w:t>
      </w:r>
      <w:r w:rsidR="006070A0">
        <w:t xml:space="preserve">office </w:t>
      </w:r>
      <w:bookmarkStart w:id="3" w:name="_GoBack"/>
      <w:bookmarkEnd w:id="3"/>
      <w:r w:rsidR="00E54063">
        <w:t>hours.</w:t>
      </w:r>
    </w:p>
    <w:p w:rsidR="00E54063" w:rsidRDefault="00E54063" w:rsidP="008E34AE"/>
    <w:p w:rsidR="00E54063" w:rsidRDefault="00E54063" w:rsidP="008E34AE">
      <w:r>
        <w:lastRenderedPageBreak/>
        <w:t>On motion by Mayor Bennett, seconded by Trustee Van Orman, the Village Board voted to approve a $25.00 monthly cell phone stipend for the village clerk effective immediately.</w:t>
      </w:r>
    </w:p>
    <w:p w:rsidR="00E54063" w:rsidRDefault="00E54063" w:rsidP="00E54063">
      <w:r>
        <w:t>AYES:  Bennett, Bates, Murphy, Ominsky, and Van Orman</w:t>
      </w:r>
    </w:p>
    <w:p w:rsidR="00E54063" w:rsidRDefault="00E54063" w:rsidP="00E54063">
      <w:r>
        <w:t>NAYS:  None</w:t>
      </w:r>
    </w:p>
    <w:p w:rsidR="00E54063" w:rsidRPr="00D17D26" w:rsidRDefault="00E54063" w:rsidP="008E34AE">
      <w:r>
        <w:t>Motion carried unanimously.</w:t>
      </w:r>
    </w:p>
    <w:p w:rsidR="00113077" w:rsidRPr="00113077" w:rsidRDefault="00113077" w:rsidP="008E34AE"/>
    <w:p w:rsidR="00321395" w:rsidRDefault="00321395" w:rsidP="008E34AE">
      <w:r>
        <w:rPr>
          <w:b/>
        </w:rPr>
        <w:t>Adjournment:</w:t>
      </w:r>
      <w:r w:rsidR="007E628D">
        <w:rPr>
          <w:b/>
        </w:rPr>
        <w:t xml:space="preserve">  </w:t>
      </w:r>
      <w:r w:rsidR="007E628D">
        <w:t xml:space="preserve">On motion by Trustee </w:t>
      </w:r>
      <w:r w:rsidR="00E54063">
        <w:t>Murphy</w:t>
      </w:r>
      <w:r w:rsidR="007E628D">
        <w:t xml:space="preserve">, seconded by Trustee </w:t>
      </w:r>
      <w:r w:rsidR="00E54063">
        <w:t>Van Orman</w:t>
      </w:r>
      <w:r w:rsidR="007E628D">
        <w:t xml:space="preserve">, the </w:t>
      </w:r>
      <w:r w:rsidR="00E54063">
        <w:t>V</w:t>
      </w:r>
      <w:r w:rsidR="007E628D">
        <w:t xml:space="preserve">illage </w:t>
      </w:r>
      <w:r w:rsidR="00E54063">
        <w:t>B</w:t>
      </w:r>
      <w:r w:rsidR="007E628D">
        <w:t xml:space="preserve">oard voted to adjourn the meeting at </w:t>
      </w:r>
      <w:r w:rsidR="00E54063">
        <w:t>8:25 pm.</w:t>
      </w:r>
    </w:p>
    <w:p w:rsidR="007E628D" w:rsidRDefault="007E628D" w:rsidP="007E628D">
      <w:bookmarkStart w:id="4" w:name="_Hlk499032810"/>
      <w:r>
        <w:t>AYES:  Bennett, Bates, Murphy, Ominsky, and Van Orman</w:t>
      </w:r>
    </w:p>
    <w:p w:rsidR="007E628D" w:rsidRDefault="007E628D" w:rsidP="007E628D">
      <w:r>
        <w:t>NAYS:  None</w:t>
      </w:r>
    </w:p>
    <w:p w:rsidR="007E628D" w:rsidRDefault="007E628D" w:rsidP="007E628D">
      <w:r>
        <w:t>Motion carried unanimously.</w:t>
      </w:r>
    </w:p>
    <w:p w:rsidR="007B6D08" w:rsidRDefault="007B6D08" w:rsidP="007E628D"/>
    <w:p w:rsidR="007B6D08" w:rsidRDefault="007B6D08" w:rsidP="007E628D">
      <w:r>
        <w:t>Respectfully submitted,</w:t>
      </w:r>
    </w:p>
    <w:p w:rsidR="007B6D08" w:rsidRDefault="007B6D08" w:rsidP="007E628D"/>
    <w:p w:rsidR="007B6D08" w:rsidRDefault="007B6D08" w:rsidP="007E628D">
      <w:r>
        <w:t>Ann Balloni</w:t>
      </w:r>
    </w:p>
    <w:p w:rsidR="007B6D08" w:rsidRPr="00321395" w:rsidRDefault="007B6D08" w:rsidP="007E628D">
      <w:r>
        <w:t>Village Clerk</w:t>
      </w:r>
    </w:p>
    <w:bookmarkEnd w:id="4"/>
    <w:p w:rsidR="007E628D" w:rsidRPr="007E628D" w:rsidRDefault="007E628D" w:rsidP="008E34AE"/>
    <w:p w:rsidR="008E34AE" w:rsidRPr="008E34AE" w:rsidRDefault="008E34AE" w:rsidP="008E34AE">
      <w:pPr>
        <w:jc w:val="center"/>
        <w:rPr>
          <w:b/>
          <w:u w:val="single"/>
        </w:rPr>
      </w:pPr>
    </w:p>
    <w:sectPr w:rsidR="008E34AE" w:rsidRPr="008E34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2A5" w:rsidRDefault="00CA42A5" w:rsidP="007B6D08">
      <w:r>
        <w:separator/>
      </w:r>
    </w:p>
  </w:endnote>
  <w:endnote w:type="continuationSeparator" w:id="0">
    <w:p w:rsidR="00CA42A5" w:rsidRDefault="00CA42A5" w:rsidP="007B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D08" w:rsidRDefault="007B6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415130"/>
      <w:docPartObj>
        <w:docPartGallery w:val="Page Numbers (Bottom of Page)"/>
        <w:docPartUnique/>
      </w:docPartObj>
    </w:sdtPr>
    <w:sdtEndPr>
      <w:rPr>
        <w:noProof/>
      </w:rPr>
    </w:sdtEndPr>
    <w:sdtContent>
      <w:p w:rsidR="007B6D08" w:rsidRDefault="007B6D08">
        <w:pPr>
          <w:pStyle w:val="Footer"/>
          <w:jc w:val="center"/>
        </w:pPr>
        <w:r>
          <w:fldChar w:fldCharType="begin"/>
        </w:r>
        <w:r>
          <w:instrText xml:space="preserve"> PAGE   \* MERGEFORMAT </w:instrText>
        </w:r>
        <w:r>
          <w:fldChar w:fldCharType="separate"/>
        </w:r>
        <w:r w:rsidR="006070A0">
          <w:rPr>
            <w:noProof/>
          </w:rPr>
          <w:t>4</w:t>
        </w:r>
        <w:r>
          <w:rPr>
            <w:noProof/>
          </w:rPr>
          <w:fldChar w:fldCharType="end"/>
        </w:r>
      </w:p>
    </w:sdtContent>
  </w:sdt>
  <w:p w:rsidR="007B6D08" w:rsidRDefault="007B6D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D08" w:rsidRDefault="007B6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2A5" w:rsidRDefault="00CA42A5" w:rsidP="007B6D08">
      <w:r>
        <w:separator/>
      </w:r>
    </w:p>
  </w:footnote>
  <w:footnote w:type="continuationSeparator" w:id="0">
    <w:p w:rsidR="00CA42A5" w:rsidRDefault="00CA42A5" w:rsidP="007B6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D08" w:rsidRDefault="007B6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D08" w:rsidRDefault="007B6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D08" w:rsidRDefault="007B6D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AE"/>
    <w:rsid w:val="00010095"/>
    <w:rsid w:val="00015C01"/>
    <w:rsid w:val="00020E34"/>
    <w:rsid w:val="000256A4"/>
    <w:rsid w:val="00052F9F"/>
    <w:rsid w:val="00065AC8"/>
    <w:rsid w:val="00085583"/>
    <w:rsid w:val="00113077"/>
    <w:rsid w:val="0012701A"/>
    <w:rsid w:val="00151136"/>
    <w:rsid w:val="0017130D"/>
    <w:rsid w:val="00174C74"/>
    <w:rsid w:val="00196EA1"/>
    <w:rsid w:val="00275130"/>
    <w:rsid w:val="00321395"/>
    <w:rsid w:val="00374139"/>
    <w:rsid w:val="003D5807"/>
    <w:rsid w:val="003E264D"/>
    <w:rsid w:val="00411FF6"/>
    <w:rsid w:val="004425DD"/>
    <w:rsid w:val="004F508B"/>
    <w:rsid w:val="005309A7"/>
    <w:rsid w:val="005E0AF9"/>
    <w:rsid w:val="006070A0"/>
    <w:rsid w:val="00675F8E"/>
    <w:rsid w:val="00704B14"/>
    <w:rsid w:val="007B6D08"/>
    <w:rsid w:val="007E628D"/>
    <w:rsid w:val="00824D79"/>
    <w:rsid w:val="008E34AE"/>
    <w:rsid w:val="00926529"/>
    <w:rsid w:val="00955E09"/>
    <w:rsid w:val="009C003E"/>
    <w:rsid w:val="009D1F09"/>
    <w:rsid w:val="00AB43AB"/>
    <w:rsid w:val="00B63A71"/>
    <w:rsid w:val="00C03C96"/>
    <w:rsid w:val="00C06FEF"/>
    <w:rsid w:val="00C550E8"/>
    <w:rsid w:val="00CA42A5"/>
    <w:rsid w:val="00D17D26"/>
    <w:rsid w:val="00D81F14"/>
    <w:rsid w:val="00DD0A41"/>
    <w:rsid w:val="00E54063"/>
    <w:rsid w:val="00F04349"/>
    <w:rsid w:val="00F45345"/>
    <w:rsid w:val="00F5398B"/>
    <w:rsid w:val="00F616AF"/>
    <w:rsid w:val="00F626B6"/>
    <w:rsid w:val="00F950AA"/>
    <w:rsid w:val="00FA7F0E"/>
    <w:rsid w:val="00FD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22E7"/>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D08"/>
    <w:pPr>
      <w:tabs>
        <w:tab w:val="center" w:pos="4680"/>
        <w:tab w:val="right" w:pos="9360"/>
      </w:tabs>
    </w:pPr>
  </w:style>
  <w:style w:type="character" w:customStyle="1" w:styleId="HeaderChar">
    <w:name w:val="Header Char"/>
    <w:basedOn w:val="DefaultParagraphFont"/>
    <w:link w:val="Header"/>
    <w:uiPriority w:val="99"/>
    <w:rsid w:val="007B6D08"/>
  </w:style>
  <w:style w:type="paragraph" w:styleId="Footer">
    <w:name w:val="footer"/>
    <w:basedOn w:val="Normal"/>
    <w:link w:val="FooterChar"/>
    <w:uiPriority w:val="99"/>
    <w:unhideWhenUsed/>
    <w:rsid w:val="007B6D08"/>
    <w:pPr>
      <w:tabs>
        <w:tab w:val="center" w:pos="4680"/>
        <w:tab w:val="right" w:pos="9360"/>
      </w:tabs>
    </w:pPr>
  </w:style>
  <w:style w:type="character" w:customStyle="1" w:styleId="FooterChar">
    <w:name w:val="Footer Char"/>
    <w:basedOn w:val="DefaultParagraphFont"/>
    <w:link w:val="Footer"/>
    <w:uiPriority w:val="99"/>
    <w:rsid w:val="007B6D08"/>
  </w:style>
  <w:style w:type="paragraph" w:styleId="BalloonText">
    <w:name w:val="Balloon Text"/>
    <w:basedOn w:val="Normal"/>
    <w:link w:val="BalloonTextChar"/>
    <w:uiPriority w:val="99"/>
    <w:semiHidden/>
    <w:unhideWhenUsed/>
    <w:rsid w:val="006070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0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7036">
      <w:bodyDiv w:val="1"/>
      <w:marLeft w:val="0"/>
      <w:marRight w:val="0"/>
      <w:marTop w:val="0"/>
      <w:marBottom w:val="0"/>
      <w:divBdr>
        <w:top w:val="none" w:sz="0" w:space="0" w:color="auto"/>
        <w:left w:val="none" w:sz="0" w:space="0" w:color="auto"/>
        <w:bottom w:val="none" w:sz="0" w:space="0" w:color="auto"/>
        <w:right w:val="none" w:sz="0" w:space="0" w:color="auto"/>
      </w:divBdr>
    </w:div>
    <w:div w:id="150367955">
      <w:bodyDiv w:val="1"/>
      <w:marLeft w:val="0"/>
      <w:marRight w:val="0"/>
      <w:marTop w:val="0"/>
      <w:marBottom w:val="0"/>
      <w:divBdr>
        <w:top w:val="none" w:sz="0" w:space="0" w:color="auto"/>
        <w:left w:val="none" w:sz="0" w:space="0" w:color="auto"/>
        <w:bottom w:val="none" w:sz="0" w:space="0" w:color="auto"/>
        <w:right w:val="none" w:sz="0" w:space="0" w:color="auto"/>
      </w:divBdr>
    </w:div>
    <w:div w:id="205596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10</cp:revision>
  <cp:lastPrinted>2017-12-20T20:50:00Z</cp:lastPrinted>
  <dcterms:created xsi:type="dcterms:W3CDTF">2017-11-21T16:01:00Z</dcterms:created>
  <dcterms:modified xsi:type="dcterms:W3CDTF">2017-12-20T20:50:00Z</dcterms:modified>
</cp:coreProperties>
</file>