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2D6" w:rsidRDefault="005322D6" w:rsidP="005322D6">
      <w:pPr>
        <w:jc w:val="center"/>
        <w:rPr>
          <w:b/>
          <w:bCs/>
        </w:rPr>
      </w:pPr>
      <w:r>
        <w:rPr>
          <w:b/>
          <w:bCs/>
        </w:rPr>
        <w:t>Minutes</w:t>
      </w:r>
    </w:p>
    <w:p w:rsidR="005322D6" w:rsidRDefault="005322D6" w:rsidP="005322D6">
      <w:pPr>
        <w:jc w:val="center"/>
        <w:rPr>
          <w:b/>
          <w:bCs/>
        </w:rPr>
      </w:pPr>
      <w:r>
        <w:rPr>
          <w:b/>
          <w:bCs/>
        </w:rPr>
        <w:t>Village of Aurora Board of Trustees</w:t>
      </w:r>
    </w:p>
    <w:p w:rsidR="005322D6" w:rsidRDefault="005322D6" w:rsidP="005322D6">
      <w:pPr>
        <w:jc w:val="center"/>
        <w:rPr>
          <w:b/>
          <w:bCs/>
        </w:rPr>
      </w:pPr>
      <w:r>
        <w:rPr>
          <w:b/>
          <w:bCs/>
        </w:rPr>
        <w:t>Regular Meeting</w:t>
      </w:r>
    </w:p>
    <w:p w:rsidR="005322D6" w:rsidRDefault="005322D6" w:rsidP="005322D6">
      <w:pPr>
        <w:jc w:val="center"/>
        <w:rPr>
          <w:b/>
          <w:bCs/>
        </w:rPr>
      </w:pPr>
      <w:r>
        <w:rPr>
          <w:b/>
          <w:bCs/>
        </w:rPr>
        <w:t>July 16, 2014</w:t>
      </w:r>
    </w:p>
    <w:p w:rsidR="005322D6" w:rsidRDefault="005322D6" w:rsidP="005322D6">
      <w:pPr>
        <w:jc w:val="center"/>
        <w:rPr>
          <w:b/>
          <w:bCs/>
        </w:rPr>
      </w:pPr>
      <w:r>
        <w:rPr>
          <w:b/>
          <w:bCs/>
        </w:rPr>
        <w:t>Held at the Aurora Firehouse Meeting Room</w:t>
      </w:r>
    </w:p>
    <w:p w:rsidR="005322D6" w:rsidRDefault="005322D6" w:rsidP="005322D6">
      <w:pPr>
        <w:jc w:val="center"/>
        <w:rPr>
          <w:b/>
          <w:bCs/>
        </w:rPr>
      </w:pPr>
    </w:p>
    <w:p w:rsidR="005322D6" w:rsidRDefault="005322D6" w:rsidP="005322D6">
      <w:pPr>
        <w:rPr>
          <w:bCs/>
        </w:rPr>
      </w:pPr>
      <w:r>
        <w:rPr>
          <w:b/>
          <w:bCs/>
        </w:rPr>
        <w:t xml:space="preserve">Present:  </w:t>
      </w:r>
      <w:r>
        <w:rPr>
          <w:bCs/>
        </w:rPr>
        <w:t xml:space="preserve">Mayor Bonnie Bennett, Trustees Grace Bates, Alan </w:t>
      </w:r>
      <w:proofErr w:type="spellStart"/>
      <w:r>
        <w:rPr>
          <w:bCs/>
        </w:rPr>
        <w:t>Ominsky</w:t>
      </w:r>
      <w:proofErr w:type="spellEnd"/>
      <w:r>
        <w:rPr>
          <w:bCs/>
        </w:rPr>
        <w:t>, and Kit Van Orman</w:t>
      </w:r>
    </w:p>
    <w:p w:rsidR="005322D6" w:rsidRDefault="005322D6" w:rsidP="005322D6">
      <w:pPr>
        <w:rPr>
          <w:bCs/>
        </w:rPr>
      </w:pPr>
    </w:p>
    <w:p w:rsidR="005322D6" w:rsidRPr="005322D6" w:rsidRDefault="005322D6" w:rsidP="005322D6">
      <w:pPr>
        <w:rPr>
          <w:bCs/>
        </w:rPr>
      </w:pPr>
      <w:r>
        <w:rPr>
          <w:b/>
          <w:bCs/>
        </w:rPr>
        <w:t xml:space="preserve">Absent:  </w:t>
      </w:r>
      <w:r>
        <w:rPr>
          <w:bCs/>
        </w:rPr>
        <w:t>Janet Murphy</w:t>
      </w:r>
    </w:p>
    <w:p w:rsidR="005322D6" w:rsidRDefault="005322D6" w:rsidP="005322D6">
      <w:pPr>
        <w:rPr>
          <w:bCs/>
        </w:rPr>
      </w:pPr>
    </w:p>
    <w:p w:rsidR="005322D6" w:rsidRDefault="005322D6" w:rsidP="005322D6">
      <w:pPr>
        <w:rPr>
          <w:bCs/>
        </w:rPr>
      </w:pPr>
      <w:r>
        <w:rPr>
          <w:b/>
          <w:bCs/>
        </w:rPr>
        <w:t xml:space="preserve">Others Present:  </w:t>
      </w:r>
      <w:r>
        <w:rPr>
          <w:bCs/>
        </w:rPr>
        <w:t xml:space="preserve">Clerk Ann </w:t>
      </w:r>
      <w:proofErr w:type="spellStart"/>
      <w:r>
        <w:rPr>
          <w:bCs/>
        </w:rPr>
        <w:t>Balloni</w:t>
      </w:r>
      <w:proofErr w:type="spellEnd"/>
      <w:r>
        <w:rPr>
          <w:bCs/>
        </w:rPr>
        <w:t xml:space="preserve">, Treasurer Deborah Brooks, Historian Dr. Linda Schwab, CEO Michael Piechuta, </w:t>
      </w:r>
      <w:proofErr w:type="gramStart"/>
      <w:r>
        <w:rPr>
          <w:bCs/>
        </w:rPr>
        <w:t>Planning</w:t>
      </w:r>
      <w:proofErr w:type="gramEnd"/>
      <w:r>
        <w:rPr>
          <w:bCs/>
        </w:rPr>
        <w:t xml:space="preserve"> Board Chair Nancy Gil, Planning Board member Pat </w:t>
      </w:r>
      <w:proofErr w:type="spellStart"/>
      <w:r>
        <w:rPr>
          <w:bCs/>
        </w:rPr>
        <w:t>Foser</w:t>
      </w:r>
      <w:proofErr w:type="spellEnd"/>
      <w:r>
        <w:rPr>
          <w:bCs/>
        </w:rPr>
        <w:t xml:space="preserve">, CPP Chair Chris MacCormick, </w:t>
      </w:r>
      <w:r w:rsidR="00B306FB">
        <w:rPr>
          <w:bCs/>
        </w:rPr>
        <w:t xml:space="preserve">David Brooks, Peggy </w:t>
      </w:r>
      <w:proofErr w:type="spellStart"/>
      <w:r w:rsidR="00B306FB">
        <w:rPr>
          <w:bCs/>
        </w:rPr>
        <w:t>Dupee</w:t>
      </w:r>
      <w:proofErr w:type="spellEnd"/>
      <w:r w:rsidR="00B306FB">
        <w:rPr>
          <w:bCs/>
        </w:rPr>
        <w:t xml:space="preserve">, Sue </w:t>
      </w:r>
      <w:proofErr w:type="spellStart"/>
      <w:r w:rsidR="00B306FB">
        <w:rPr>
          <w:bCs/>
        </w:rPr>
        <w:t>Edinger</w:t>
      </w:r>
      <w:proofErr w:type="spellEnd"/>
      <w:r w:rsidR="00B306FB">
        <w:rPr>
          <w:bCs/>
        </w:rPr>
        <w:t xml:space="preserve">, Beth Estes, </w:t>
      </w:r>
      <w:r>
        <w:rPr>
          <w:bCs/>
        </w:rPr>
        <w:t xml:space="preserve">Laura Holland, </w:t>
      </w:r>
      <w:r w:rsidR="00B306FB">
        <w:rPr>
          <w:bCs/>
        </w:rPr>
        <w:t>Tee-Ann Hunter, Jim Kerrigan, and Patty Mattingly.</w:t>
      </w:r>
    </w:p>
    <w:p w:rsidR="005322D6" w:rsidRDefault="005322D6" w:rsidP="005322D6">
      <w:pPr>
        <w:rPr>
          <w:b/>
          <w:bCs/>
        </w:rPr>
      </w:pPr>
    </w:p>
    <w:p w:rsidR="005322D6" w:rsidRDefault="005322D6" w:rsidP="005322D6">
      <w:pPr>
        <w:rPr>
          <w:bCs/>
        </w:rPr>
      </w:pPr>
      <w:r>
        <w:rPr>
          <w:b/>
          <w:bCs/>
        </w:rPr>
        <w:t xml:space="preserve">Call to Order:  </w:t>
      </w:r>
      <w:r>
        <w:rPr>
          <w:bCs/>
        </w:rPr>
        <w:t>Mayor Bennett called the meeting to order at 7:00pm and all rose for the Pledge of Allegiance.</w:t>
      </w:r>
    </w:p>
    <w:p w:rsidR="005322D6" w:rsidRDefault="005322D6" w:rsidP="005322D6">
      <w:pPr>
        <w:rPr>
          <w:bCs/>
        </w:rPr>
      </w:pPr>
    </w:p>
    <w:p w:rsidR="005322D6" w:rsidRPr="00B306FB" w:rsidRDefault="005322D6" w:rsidP="005322D6">
      <w:pPr>
        <w:rPr>
          <w:bCs/>
        </w:rPr>
      </w:pPr>
      <w:r>
        <w:rPr>
          <w:b/>
          <w:bCs/>
        </w:rPr>
        <w:t xml:space="preserve">Changes to the Agenda: </w:t>
      </w:r>
      <w:r w:rsidR="00B306FB">
        <w:rPr>
          <w:bCs/>
        </w:rPr>
        <w:t xml:space="preserve">No changes </w:t>
      </w:r>
    </w:p>
    <w:p w:rsidR="00B306FB" w:rsidRDefault="00B306FB" w:rsidP="005322D6">
      <w:pPr>
        <w:rPr>
          <w:bCs/>
        </w:rPr>
      </w:pPr>
    </w:p>
    <w:p w:rsidR="005322D6" w:rsidRDefault="005322D6" w:rsidP="005322D6">
      <w:pPr>
        <w:rPr>
          <w:bCs/>
        </w:rPr>
      </w:pPr>
      <w:r>
        <w:rPr>
          <w:b/>
          <w:bCs/>
        </w:rPr>
        <w:t xml:space="preserve">Approval of Minutes:  </w:t>
      </w:r>
      <w:r w:rsidR="00B306FB">
        <w:rPr>
          <w:bCs/>
        </w:rPr>
        <w:t xml:space="preserve">On motion by </w:t>
      </w:r>
      <w:r w:rsidR="00BE7230">
        <w:rPr>
          <w:bCs/>
        </w:rPr>
        <w:t xml:space="preserve">Trustee </w:t>
      </w:r>
      <w:r w:rsidR="00B306FB">
        <w:rPr>
          <w:bCs/>
        </w:rPr>
        <w:t xml:space="preserve">Van Orman, seconded by </w:t>
      </w:r>
      <w:r w:rsidR="00BE7230">
        <w:rPr>
          <w:bCs/>
        </w:rPr>
        <w:t xml:space="preserve">Trustee </w:t>
      </w:r>
      <w:proofErr w:type="spellStart"/>
      <w:r w:rsidR="00B306FB">
        <w:rPr>
          <w:bCs/>
        </w:rPr>
        <w:t>Ominsky</w:t>
      </w:r>
      <w:proofErr w:type="spellEnd"/>
      <w:r>
        <w:rPr>
          <w:bCs/>
        </w:rPr>
        <w:t>, the Village Board voted to approve the June 18, 2014 regular meeting minutes.</w:t>
      </w:r>
    </w:p>
    <w:p w:rsidR="005322D6" w:rsidRDefault="00B306FB" w:rsidP="005322D6">
      <w:pPr>
        <w:rPr>
          <w:bCs/>
        </w:rPr>
      </w:pPr>
      <w:r>
        <w:rPr>
          <w:bCs/>
        </w:rPr>
        <w:t xml:space="preserve">AYES:  Bennett, Bates, </w:t>
      </w:r>
      <w:proofErr w:type="spellStart"/>
      <w:r w:rsidR="005322D6">
        <w:rPr>
          <w:bCs/>
        </w:rPr>
        <w:t>Ominsky</w:t>
      </w:r>
      <w:proofErr w:type="spellEnd"/>
      <w:r w:rsidR="005322D6">
        <w:rPr>
          <w:bCs/>
        </w:rPr>
        <w:t>, and Van Orman</w:t>
      </w:r>
    </w:p>
    <w:p w:rsidR="005322D6" w:rsidRDefault="005322D6" w:rsidP="005322D6">
      <w:pPr>
        <w:rPr>
          <w:bCs/>
        </w:rPr>
      </w:pPr>
      <w:r>
        <w:rPr>
          <w:bCs/>
        </w:rPr>
        <w:t>NAYS:  None</w:t>
      </w:r>
    </w:p>
    <w:p w:rsidR="005322D6" w:rsidRDefault="005322D6" w:rsidP="005322D6">
      <w:pPr>
        <w:rPr>
          <w:bCs/>
        </w:rPr>
      </w:pPr>
      <w:r>
        <w:rPr>
          <w:bCs/>
        </w:rPr>
        <w:t>Motion carried unanimously.</w:t>
      </w:r>
    </w:p>
    <w:p w:rsidR="005322D6" w:rsidRDefault="005322D6" w:rsidP="005322D6">
      <w:pPr>
        <w:rPr>
          <w:bCs/>
        </w:rPr>
      </w:pPr>
    </w:p>
    <w:p w:rsidR="005322D6" w:rsidRDefault="005322D6" w:rsidP="005322D6">
      <w:pPr>
        <w:rPr>
          <w:b/>
          <w:bCs/>
          <w:u w:val="single"/>
        </w:rPr>
      </w:pPr>
      <w:r>
        <w:rPr>
          <w:b/>
          <w:bCs/>
          <w:u w:val="single"/>
        </w:rPr>
        <w:t>Announcements</w:t>
      </w:r>
    </w:p>
    <w:p w:rsidR="005322D6" w:rsidRDefault="005322D6" w:rsidP="005322D6">
      <w:pPr>
        <w:rPr>
          <w:b/>
          <w:bCs/>
          <w:u w:val="single"/>
        </w:rPr>
      </w:pPr>
    </w:p>
    <w:p w:rsidR="005322D6" w:rsidRDefault="005322D6" w:rsidP="005322D6">
      <w:pPr>
        <w:rPr>
          <w:bCs/>
        </w:rPr>
      </w:pPr>
      <w:r>
        <w:rPr>
          <w:b/>
          <w:bCs/>
        </w:rPr>
        <w:t xml:space="preserve">Mayor:  </w:t>
      </w:r>
    </w:p>
    <w:p w:rsidR="005322D6" w:rsidRPr="00B306FB" w:rsidRDefault="00B306FB" w:rsidP="00B306FB">
      <w:pPr>
        <w:pStyle w:val="ListParagraph"/>
        <w:numPr>
          <w:ilvl w:val="0"/>
          <w:numId w:val="4"/>
        </w:numPr>
        <w:rPr>
          <w:b/>
          <w:bCs/>
        </w:rPr>
      </w:pPr>
      <w:r>
        <w:rPr>
          <w:bCs/>
        </w:rPr>
        <w:t>Due to a pumping problem at Wells College, the Village is under a conserve water advisory until further notice.</w:t>
      </w:r>
    </w:p>
    <w:p w:rsidR="00B306FB" w:rsidRPr="00B306FB" w:rsidRDefault="00B306FB" w:rsidP="00B306FB">
      <w:pPr>
        <w:pStyle w:val="ListParagraph"/>
        <w:numPr>
          <w:ilvl w:val="0"/>
          <w:numId w:val="4"/>
        </w:numPr>
        <w:rPr>
          <w:b/>
          <w:bCs/>
        </w:rPr>
      </w:pPr>
      <w:r>
        <w:rPr>
          <w:bCs/>
        </w:rPr>
        <w:t>The Village Post Office has a new Post Master and, due to increased activity, the post office will once again be open for 8 hours a day beginning October 4, 2014.</w:t>
      </w:r>
    </w:p>
    <w:p w:rsidR="0008248B" w:rsidRPr="0008248B" w:rsidRDefault="0008248B" w:rsidP="00B306FB">
      <w:pPr>
        <w:pStyle w:val="ListParagraph"/>
        <w:numPr>
          <w:ilvl w:val="0"/>
          <w:numId w:val="4"/>
        </w:numPr>
        <w:rPr>
          <w:b/>
          <w:bCs/>
        </w:rPr>
      </w:pPr>
      <w:r>
        <w:rPr>
          <w:bCs/>
        </w:rPr>
        <w:t xml:space="preserve">The Cayuga Lake Watershed is looking for volunteers to help identify </w:t>
      </w:r>
      <w:proofErr w:type="spellStart"/>
      <w:r>
        <w:rPr>
          <w:bCs/>
        </w:rPr>
        <w:t>Hydrilla</w:t>
      </w:r>
      <w:proofErr w:type="spellEnd"/>
      <w:r>
        <w:rPr>
          <w:bCs/>
        </w:rPr>
        <w:t xml:space="preserve"> in the lake.  </w:t>
      </w:r>
      <w:proofErr w:type="spellStart"/>
      <w:r>
        <w:rPr>
          <w:bCs/>
        </w:rPr>
        <w:t>Hydrilla</w:t>
      </w:r>
      <w:proofErr w:type="spellEnd"/>
      <w:r>
        <w:rPr>
          <w:bCs/>
        </w:rPr>
        <w:t xml:space="preserve"> is an aggressive water weed that spreads quickly and can cause significant damage.</w:t>
      </w:r>
    </w:p>
    <w:p w:rsidR="00703D54" w:rsidRPr="00703D54" w:rsidRDefault="0008248B" w:rsidP="00703D54">
      <w:pPr>
        <w:pStyle w:val="ListParagraph"/>
        <w:numPr>
          <w:ilvl w:val="0"/>
          <w:numId w:val="4"/>
        </w:numPr>
        <w:rPr>
          <w:b/>
          <w:bCs/>
        </w:rPr>
      </w:pPr>
      <w:r>
        <w:rPr>
          <w:bCs/>
        </w:rPr>
        <w:t xml:space="preserve">Irene Weiser, a town board member from Caroline, is requesting input from municipalities regarding the power station in Lansing.  As reported several months ago, there are two options for the plant; extending a natural gas pipeline at a cost of billions </w:t>
      </w:r>
      <w:r w:rsidR="00BE7230">
        <w:rPr>
          <w:bCs/>
        </w:rPr>
        <w:t xml:space="preserve">of dollars </w:t>
      </w:r>
      <w:r>
        <w:rPr>
          <w:bCs/>
        </w:rPr>
        <w:t>or increase electrical transmiss</w:t>
      </w:r>
      <w:r w:rsidR="00BE7230">
        <w:rPr>
          <w:bCs/>
        </w:rPr>
        <w:t>ion lines at a cost of millions of dollars.</w:t>
      </w:r>
      <w:r>
        <w:rPr>
          <w:bCs/>
        </w:rPr>
        <w:t xml:space="preserve">  </w:t>
      </w:r>
      <w:r w:rsidR="00703D54">
        <w:rPr>
          <w:bCs/>
        </w:rPr>
        <w:t>Concerns include how to offset costs, how big an area does it encompass, how great is the need, and the effect on taxes.  Ms. Weiser, through an organization called Earth Justice, has filed an Article 78 for the purpose of gathering information from the Public Service Commission.</w:t>
      </w:r>
    </w:p>
    <w:p w:rsidR="00703D54" w:rsidRPr="00703D54" w:rsidRDefault="00703D54" w:rsidP="00703D54">
      <w:pPr>
        <w:pStyle w:val="ListParagraph"/>
        <w:numPr>
          <w:ilvl w:val="0"/>
          <w:numId w:val="4"/>
        </w:numPr>
        <w:rPr>
          <w:b/>
          <w:bCs/>
        </w:rPr>
      </w:pPr>
      <w:r>
        <w:rPr>
          <w:bCs/>
        </w:rPr>
        <w:lastRenderedPageBreak/>
        <w:t xml:space="preserve">In order for board members, staff, and members of the public to have the opportunity to listen to board discussions, everyone is reminded to refrain from unnecessary conversation during the meeting.  </w:t>
      </w:r>
    </w:p>
    <w:p w:rsidR="00B306FB" w:rsidRPr="00703D54" w:rsidRDefault="006E3C84" w:rsidP="006E3C84">
      <w:pPr>
        <w:pStyle w:val="ListParagraph"/>
        <w:numPr>
          <w:ilvl w:val="0"/>
          <w:numId w:val="4"/>
        </w:numPr>
        <w:rPr>
          <w:b/>
          <w:bCs/>
        </w:rPr>
      </w:pPr>
      <w:r w:rsidRPr="006E3C84">
        <w:rPr>
          <w:bCs/>
        </w:rPr>
        <w:t xml:space="preserve">The Mayor read a letter from Tee Ann Hunter into </w:t>
      </w:r>
      <w:r w:rsidR="00A94F24">
        <w:rPr>
          <w:bCs/>
        </w:rPr>
        <w:t>the record and noted she</w:t>
      </w:r>
      <w:r w:rsidR="00703D54">
        <w:rPr>
          <w:bCs/>
        </w:rPr>
        <w:t xml:space="preserve"> would like to address the Village Board this evening.  </w:t>
      </w:r>
      <w:r w:rsidR="0008248B" w:rsidRPr="00703D54">
        <w:rPr>
          <w:bCs/>
        </w:rPr>
        <w:t xml:space="preserve"> </w:t>
      </w:r>
    </w:p>
    <w:p w:rsidR="00346800" w:rsidRDefault="00346800" w:rsidP="005322D6">
      <w:pPr>
        <w:rPr>
          <w:b/>
          <w:bCs/>
        </w:rPr>
      </w:pPr>
    </w:p>
    <w:p w:rsidR="00346800" w:rsidRDefault="00346800" w:rsidP="00346800">
      <w:pPr>
        <w:rPr>
          <w:b/>
          <w:bCs/>
        </w:rPr>
      </w:pPr>
      <w:r>
        <w:rPr>
          <w:b/>
          <w:bCs/>
        </w:rPr>
        <w:t xml:space="preserve">Visitors Recognition: </w:t>
      </w:r>
      <w:r w:rsidR="005322D6">
        <w:rPr>
          <w:b/>
          <w:bCs/>
        </w:rPr>
        <w:t xml:space="preserve">  </w:t>
      </w:r>
    </w:p>
    <w:p w:rsidR="005322D6" w:rsidRDefault="00150B94" w:rsidP="00150B94">
      <w:pPr>
        <w:pStyle w:val="ListParagraph"/>
        <w:numPr>
          <w:ilvl w:val="0"/>
          <w:numId w:val="5"/>
        </w:numPr>
        <w:rPr>
          <w:bCs/>
        </w:rPr>
      </w:pPr>
      <w:r>
        <w:rPr>
          <w:bCs/>
        </w:rPr>
        <w:t xml:space="preserve">Peggy </w:t>
      </w:r>
      <w:proofErr w:type="spellStart"/>
      <w:r>
        <w:rPr>
          <w:bCs/>
        </w:rPr>
        <w:t>Dupee</w:t>
      </w:r>
      <w:proofErr w:type="spellEnd"/>
      <w:r>
        <w:rPr>
          <w:bCs/>
        </w:rPr>
        <w:t xml:space="preserve"> commented t</w:t>
      </w:r>
      <w:r w:rsidRPr="00150B94">
        <w:rPr>
          <w:bCs/>
        </w:rPr>
        <w:t>hat there was a book</w:t>
      </w:r>
      <w:r w:rsidR="00502AB9">
        <w:rPr>
          <w:bCs/>
        </w:rPr>
        <w:t xml:space="preserve"> in the Aurora Free Library</w:t>
      </w:r>
      <w:r w:rsidRPr="00150B94">
        <w:rPr>
          <w:bCs/>
        </w:rPr>
        <w:t xml:space="preserve"> on Fracking in PA.</w:t>
      </w:r>
    </w:p>
    <w:p w:rsidR="00346800" w:rsidRDefault="00346800" w:rsidP="00346800">
      <w:pPr>
        <w:pStyle w:val="ListParagraph"/>
        <w:numPr>
          <w:ilvl w:val="0"/>
          <w:numId w:val="5"/>
        </w:numPr>
        <w:rPr>
          <w:bCs/>
        </w:rPr>
      </w:pPr>
      <w:r>
        <w:rPr>
          <w:bCs/>
        </w:rPr>
        <w:t xml:space="preserve">Tee-Ann Hunter suggested that </w:t>
      </w:r>
      <w:r w:rsidR="00502AB9">
        <w:rPr>
          <w:bCs/>
        </w:rPr>
        <w:t>the Village consider a moratorium</w:t>
      </w:r>
      <w:r>
        <w:rPr>
          <w:bCs/>
        </w:rPr>
        <w:t xml:space="preserve"> on building in order to address unresolved issues in the 2008 Village Master Plan and while considering amendments to the 2008 Village Zoning Law.  Ms. Hunter mentioned several items noted in the Master Plan that she believes have not been realized</w:t>
      </w:r>
      <w:r w:rsidR="00BE7230">
        <w:rPr>
          <w:bCs/>
        </w:rPr>
        <w:t>,</w:t>
      </w:r>
      <w:r>
        <w:rPr>
          <w:bCs/>
        </w:rPr>
        <w:t xml:space="preserve"> including:</w:t>
      </w:r>
    </w:p>
    <w:p w:rsidR="00346800" w:rsidRDefault="00346800" w:rsidP="00F4450A">
      <w:pPr>
        <w:pStyle w:val="ListParagraph"/>
        <w:numPr>
          <w:ilvl w:val="0"/>
          <w:numId w:val="8"/>
        </w:numPr>
        <w:rPr>
          <w:bCs/>
        </w:rPr>
      </w:pPr>
      <w:r>
        <w:rPr>
          <w:bCs/>
        </w:rPr>
        <w:t>Protection of lake views</w:t>
      </w:r>
    </w:p>
    <w:p w:rsidR="00346800" w:rsidRDefault="00346800" w:rsidP="00F4450A">
      <w:pPr>
        <w:pStyle w:val="ListParagraph"/>
        <w:numPr>
          <w:ilvl w:val="0"/>
          <w:numId w:val="8"/>
        </w:numPr>
        <w:rPr>
          <w:bCs/>
        </w:rPr>
      </w:pPr>
      <w:r>
        <w:rPr>
          <w:bCs/>
        </w:rPr>
        <w:t>Lake access</w:t>
      </w:r>
    </w:p>
    <w:p w:rsidR="00346800" w:rsidRDefault="00346800" w:rsidP="00F4450A">
      <w:pPr>
        <w:pStyle w:val="ListParagraph"/>
        <w:numPr>
          <w:ilvl w:val="0"/>
          <w:numId w:val="8"/>
        </w:numPr>
        <w:rPr>
          <w:bCs/>
        </w:rPr>
      </w:pPr>
      <w:r>
        <w:rPr>
          <w:bCs/>
        </w:rPr>
        <w:t>Varied housing opportunities</w:t>
      </w:r>
    </w:p>
    <w:p w:rsidR="00346800" w:rsidRDefault="00346800" w:rsidP="00F4450A">
      <w:pPr>
        <w:pStyle w:val="ListParagraph"/>
        <w:numPr>
          <w:ilvl w:val="0"/>
          <w:numId w:val="8"/>
        </w:numPr>
        <w:rPr>
          <w:bCs/>
        </w:rPr>
      </w:pPr>
      <w:r>
        <w:rPr>
          <w:bCs/>
        </w:rPr>
        <w:t>Diverse economic development</w:t>
      </w:r>
    </w:p>
    <w:p w:rsidR="00346800" w:rsidRDefault="00346800" w:rsidP="00F4450A">
      <w:pPr>
        <w:pStyle w:val="ListParagraph"/>
        <w:numPr>
          <w:ilvl w:val="0"/>
          <w:numId w:val="8"/>
        </w:numPr>
        <w:rPr>
          <w:bCs/>
        </w:rPr>
      </w:pPr>
      <w:r>
        <w:rPr>
          <w:bCs/>
        </w:rPr>
        <w:t>A variety of businesses</w:t>
      </w:r>
    </w:p>
    <w:p w:rsidR="00403EAD" w:rsidRDefault="00403EAD" w:rsidP="00403EAD">
      <w:pPr>
        <w:rPr>
          <w:bCs/>
        </w:rPr>
      </w:pPr>
    </w:p>
    <w:p w:rsidR="00403EAD" w:rsidRDefault="00403EAD" w:rsidP="00403EAD">
      <w:pPr>
        <w:rPr>
          <w:bCs/>
        </w:rPr>
      </w:pPr>
      <w:r>
        <w:rPr>
          <w:bCs/>
        </w:rPr>
        <w:t>Ms. Hunter informed the Village Board</w:t>
      </w:r>
      <w:r w:rsidR="00502AB9">
        <w:rPr>
          <w:bCs/>
        </w:rPr>
        <w:t xml:space="preserve"> that a moratorium</w:t>
      </w:r>
      <w:r>
        <w:rPr>
          <w:bCs/>
        </w:rPr>
        <w:t xml:space="preserve"> is not difficult to enact and it would take the pressure off the Community Preservation Panel, Planning &amp; Zoning Boards and give them time to cons</w:t>
      </w:r>
      <w:r w:rsidR="00C7332E">
        <w:rPr>
          <w:bCs/>
        </w:rPr>
        <w:t>ider a vision for the community through the power of zoning.</w:t>
      </w:r>
      <w:r>
        <w:rPr>
          <w:bCs/>
        </w:rPr>
        <w:t xml:space="preserve">  Procedures for enacting a moratorium include:</w:t>
      </w:r>
    </w:p>
    <w:p w:rsidR="00403EAD" w:rsidRDefault="00403EAD" w:rsidP="00403EAD">
      <w:pPr>
        <w:pStyle w:val="ListParagraph"/>
        <w:numPr>
          <w:ilvl w:val="0"/>
          <w:numId w:val="6"/>
        </w:numPr>
        <w:rPr>
          <w:bCs/>
        </w:rPr>
      </w:pPr>
      <w:r>
        <w:rPr>
          <w:bCs/>
        </w:rPr>
        <w:t>Consult available resources such as James Coon series publications</w:t>
      </w:r>
    </w:p>
    <w:p w:rsidR="00403EAD" w:rsidRDefault="00403EAD" w:rsidP="00403EAD">
      <w:pPr>
        <w:pStyle w:val="ListParagraph"/>
        <w:numPr>
          <w:ilvl w:val="0"/>
          <w:numId w:val="6"/>
        </w:numPr>
        <w:rPr>
          <w:bCs/>
        </w:rPr>
      </w:pPr>
      <w:r>
        <w:rPr>
          <w:bCs/>
        </w:rPr>
        <w:t>Defining the scope</w:t>
      </w:r>
    </w:p>
    <w:p w:rsidR="003D7E1F" w:rsidRDefault="003D7E1F" w:rsidP="00403EAD">
      <w:pPr>
        <w:pStyle w:val="ListParagraph"/>
        <w:numPr>
          <w:ilvl w:val="0"/>
          <w:numId w:val="6"/>
        </w:numPr>
        <w:rPr>
          <w:bCs/>
        </w:rPr>
      </w:pPr>
      <w:r>
        <w:rPr>
          <w:bCs/>
        </w:rPr>
        <w:t>Siting exemptions for minor applications</w:t>
      </w:r>
    </w:p>
    <w:p w:rsidR="00403EAD" w:rsidRDefault="00403EAD" w:rsidP="00403EAD">
      <w:pPr>
        <w:pStyle w:val="ListParagraph"/>
        <w:numPr>
          <w:ilvl w:val="0"/>
          <w:numId w:val="6"/>
        </w:numPr>
        <w:rPr>
          <w:bCs/>
        </w:rPr>
      </w:pPr>
      <w:r>
        <w:rPr>
          <w:bCs/>
        </w:rPr>
        <w:t>Scheduling a public hearing</w:t>
      </w:r>
    </w:p>
    <w:p w:rsidR="00403EAD" w:rsidRDefault="00403EAD" w:rsidP="00403EAD">
      <w:pPr>
        <w:pStyle w:val="ListParagraph"/>
        <w:numPr>
          <w:ilvl w:val="0"/>
          <w:numId w:val="6"/>
        </w:numPr>
        <w:rPr>
          <w:bCs/>
        </w:rPr>
      </w:pPr>
      <w:r>
        <w:rPr>
          <w:bCs/>
        </w:rPr>
        <w:t>Consultation with the village attorney</w:t>
      </w:r>
    </w:p>
    <w:p w:rsidR="00403EAD" w:rsidRDefault="00403EAD" w:rsidP="00403EAD">
      <w:pPr>
        <w:pStyle w:val="ListParagraph"/>
        <w:numPr>
          <w:ilvl w:val="0"/>
          <w:numId w:val="6"/>
        </w:numPr>
        <w:rPr>
          <w:bCs/>
        </w:rPr>
      </w:pPr>
      <w:r>
        <w:rPr>
          <w:bCs/>
        </w:rPr>
        <w:t>Drafting a local law</w:t>
      </w:r>
    </w:p>
    <w:p w:rsidR="00403EAD" w:rsidRDefault="00403EAD" w:rsidP="00403EAD">
      <w:pPr>
        <w:rPr>
          <w:bCs/>
        </w:rPr>
      </w:pPr>
    </w:p>
    <w:p w:rsidR="00403EAD" w:rsidRDefault="00403EAD" w:rsidP="00403EAD">
      <w:pPr>
        <w:rPr>
          <w:bCs/>
        </w:rPr>
      </w:pPr>
      <w:r>
        <w:rPr>
          <w:bCs/>
        </w:rPr>
        <w:t>Mayor Bennett, CPP Chair MacCormick, &amp; Planning Board Chair Gil countered that:</w:t>
      </w:r>
    </w:p>
    <w:p w:rsidR="00403EAD" w:rsidRDefault="00C7332E" w:rsidP="00403EAD">
      <w:pPr>
        <w:pStyle w:val="ListParagraph"/>
        <w:numPr>
          <w:ilvl w:val="0"/>
          <w:numId w:val="7"/>
        </w:numPr>
        <w:rPr>
          <w:bCs/>
        </w:rPr>
      </w:pPr>
      <w:r>
        <w:rPr>
          <w:bCs/>
        </w:rPr>
        <w:t>The 2008 Zoning Law is useful in guiding board members through the process</w:t>
      </w:r>
    </w:p>
    <w:p w:rsidR="00C7332E" w:rsidRDefault="00C7332E" w:rsidP="00403EAD">
      <w:pPr>
        <w:pStyle w:val="ListParagraph"/>
        <w:numPr>
          <w:ilvl w:val="0"/>
          <w:numId w:val="7"/>
        </w:numPr>
        <w:rPr>
          <w:bCs/>
        </w:rPr>
      </w:pPr>
      <w:r>
        <w:rPr>
          <w:bCs/>
        </w:rPr>
        <w:t>The concepts addressed in the Master Plan, such as lake access, do exist</w:t>
      </w:r>
    </w:p>
    <w:p w:rsidR="00C7332E" w:rsidRDefault="00C7332E" w:rsidP="00403EAD">
      <w:pPr>
        <w:pStyle w:val="ListParagraph"/>
        <w:numPr>
          <w:ilvl w:val="0"/>
          <w:numId w:val="7"/>
        </w:numPr>
        <w:rPr>
          <w:bCs/>
        </w:rPr>
      </w:pPr>
      <w:r>
        <w:rPr>
          <w:bCs/>
        </w:rPr>
        <w:t>Promotional ideas are in development including the Village Fitness Trail, Easier access to the Village Park, and designating Aurora as a stop on the Blue Waterway Trail.</w:t>
      </w:r>
    </w:p>
    <w:p w:rsidR="00C7332E" w:rsidRDefault="00C7332E" w:rsidP="00403EAD">
      <w:pPr>
        <w:pStyle w:val="ListParagraph"/>
        <w:numPr>
          <w:ilvl w:val="0"/>
          <w:numId w:val="7"/>
        </w:numPr>
        <w:rPr>
          <w:bCs/>
        </w:rPr>
      </w:pPr>
      <w:r>
        <w:rPr>
          <w:bCs/>
        </w:rPr>
        <w:t>Planning and CPP members are not feeling overwhelmed</w:t>
      </w:r>
    </w:p>
    <w:p w:rsidR="003D7E1F" w:rsidRDefault="00577ECD" w:rsidP="00403EAD">
      <w:pPr>
        <w:pStyle w:val="ListParagraph"/>
        <w:numPr>
          <w:ilvl w:val="0"/>
          <w:numId w:val="7"/>
        </w:numPr>
        <w:rPr>
          <w:bCs/>
        </w:rPr>
      </w:pPr>
      <w:r>
        <w:rPr>
          <w:bCs/>
        </w:rPr>
        <w:t>The Boards are comfortable with the application process and that concerns are addressed at the board meetings/public hearings.</w:t>
      </w:r>
    </w:p>
    <w:p w:rsidR="00C7332E" w:rsidRDefault="00C7332E" w:rsidP="00C7332E">
      <w:pPr>
        <w:rPr>
          <w:bCs/>
        </w:rPr>
      </w:pPr>
    </w:p>
    <w:p w:rsidR="00C7332E" w:rsidRDefault="00C7332E" w:rsidP="00C7332E">
      <w:pPr>
        <w:rPr>
          <w:bCs/>
        </w:rPr>
      </w:pPr>
      <w:r>
        <w:rPr>
          <w:bCs/>
        </w:rPr>
        <w:t>Ms. Hunter clarified that she was affording the Village an opportunity to retain control of its destiny by making use of available options and understanding how zoning can be used to the Village’s advantage.</w:t>
      </w:r>
      <w:r w:rsidR="003D7E1F">
        <w:rPr>
          <w:bCs/>
        </w:rPr>
        <w:t xml:space="preserve">  </w:t>
      </w:r>
    </w:p>
    <w:p w:rsidR="003D7E1F" w:rsidRDefault="003D7E1F" w:rsidP="00C7332E">
      <w:pPr>
        <w:rPr>
          <w:bCs/>
        </w:rPr>
      </w:pPr>
    </w:p>
    <w:p w:rsidR="003D7E1F" w:rsidRDefault="003D7E1F" w:rsidP="00C7332E">
      <w:pPr>
        <w:rPr>
          <w:bCs/>
        </w:rPr>
      </w:pPr>
      <w:r>
        <w:rPr>
          <w:bCs/>
        </w:rPr>
        <w:t xml:space="preserve">Trustee Van </w:t>
      </w:r>
      <w:r w:rsidR="00502AB9">
        <w:rPr>
          <w:bCs/>
        </w:rPr>
        <w:t>Orman questioned how a moratorium</w:t>
      </w:r>
      <w:bookmarkStart w:id="0" w:name="_GoBack"/>
      <w:bookmarkEnd w:id="0"/>
      <w:r>
        <w:rPr>
          <w:bCs/>
        </w:rPr>
        <w:t xml:space="preserve"> would affect current applications and </w:t>
      </w:r>
      <w:r w:rsidR="00150B94" w:rsidRPr="00150B94">
        <w:rPr>
          <w:bCs/>
        </w:rPr>
        <w:t>Mayor Bennett responded that the VB could set limits on what was included in the moratorium.</w:t>
      </w:r>
      <w:r w:rsidR="00150B94">
        <w:rPr>
          <w:bCs/>
        </w:rPr>
        <w:t xml:space="preserve"> </w:t>
      </w:r>
      <w:r>
        <w:rPr>
          <w:bCs/>
        </w:rPr>
        <w:t xml:space="preserve">Trustee Bates recommended community conversations for public input on the future of the village.   </w:t>
      </w:r>
    </w:p>
    <w:p w:rsidR="003D7E1F" w:rsidRDefault="003D7E1F" w:rsidP="00C7332E">
      <w:pPr>
        <w:rPr>
          <w:bCs/>
        </w:rPr>
      </w:pPr>
    </w:p>
    <w:p w:rsidR="003D7E1F" w:rsidRPr="00C7332E" w:rsidRDefault="003D7E1F" w:rsidP="00C7332E">
      <w:pPr>
        <w:rPr>
          <w:bCs/>
        </w:rPr>
      </w:pPr>
      <w:r>
        <w:rPr>
          <w:bCs/>
        </w:rPr>
        <w:t xml:space="preserve">Discussion ensued regarding the </w:t>
      </w:r>
      <w:r w:rsidR="00577ECD">
        <w:rPr>
          <w:bCs/>
        </w:rPr>
        <w:t xml:space="preserve">progression of the Inns of Aurora through renovation plans for </w:t>
      </w:r>
      <w:proofErr w:type="spellStart"/>
      <w:r w:rsidR="00577ECD">
        <w:rPr>
          <w:bCs/>
        </w:rPr>
        <w:t>Wallcourt</w:t>
      </w:r>
      <w:proofErr w:type="spellEnd"/>
      <w:r w:rsidR="00577ECD">
        <w:rPr>
          <w:bCs/>
        </w:rPr>
        <w:t xml:space="preserve">.  Many are uncomfortable with one entity controlling the majority of the commercial activity.  Sue </w:t>
      </w:r>
      <w:proofErr w:type="spellStart"/>
      <w:r w:rsidR="00577ECD">
        <w:rPr>
          <w:bCs/>
        </w:rPr>
        <w:t>Edinger</w:t>
      </w:r>
      <w:proofErr w:type="spellEnd"/>
      <w:r w:rsidR="00577ECD">
        <w:rPr>
          <w:bCs/>
        </w:rPr>
        <w:t>, General Manager of the Inns of Aurora, acknowledged that more candid discussions are needed and the Inns of Aurora wants to be a part of that discussion so there is better transparency on their part.  All present agreed that targeting specific topics at regular Board meetings, such as the traffic/parking discussion</w:t>
      </w:r>
      <w:r w:rsidR="00F4450A">
        <w:rPr>
          <w:bCs/>
        </w:rPr>
        <w:t xml:space="preserve"> in February, is a prudent idea.</w:t>
      </w:r>
      <w:r w:rsidR="00911420">
        <w:rPr>
          <w:bCs/>
        </w:rPr>
        <w:t xml:space="preserve">  </w:t>
      </w:r>
      <w:r w:rsidR="00911420" w:rsidRPr="00911420">
        <w:rPr>
          <w:bCs/>
        </w:rPr>
        <w:t>T</w:t>
      </w:r>
      <w:r w:rsidR="00AD6F02">
        <w:rPr>
          <w:bCs/>
        </w:rPr>
        <w:t xml:space="preserve">rustees Van Orman and </w:t>
      </w:r>
      <w:proofErr w:type="spellStart"/>
      <w:r w:rsidR="00AD6F02">
        <w:rPr>
          <w:bCs/>
        </w:rPr>
        <w:t>Ominsky</w:t>
      </w:r>
      <w:proofErr w:type="spellEnd"/>
      <w:r w:rsidR="00AD6F02">
        <w:rPr>
          <w:bCs/>
        </w:rPr>
        <w:t xml:space="preserve"> welcomed the discussion on the moratorium, but feel it is unnecessary at this time. </w:t>
      </w:r>
    </w:p>
    <w:p w:rsidR="00346800" w:rsidRPr="00346800" w:rsidRDefault="00346800" w:rsidP="00346800">
      <w:pPr>
        <w:pStyle w:val="ListParagraph"/>
        <w:rPr>
          <w:bCs/>
        </w:rPr>
      </w:pPr>
    </w:p>
    <w:p w:rsidR="005322D6" w:rsidRDefault="00F4450A" w:rsidP="005322D6">
      <w:pPr>
        <w:rPr>
          <w:b/>
          <w:bCs/>
          <w:u w:val="single"/>
        </w:rPr>
      </w:pPr>
      <w:r>
        <w:rPr>
          <w:b/>
          <w:bCs/>
          <w:u w:val="single"/>
        </w:rPr>
        <w:t>Contracts</w:t>
      </w:r>
    </w:p>
    <w:p w:rsidR="00F4450A" w:rsidRDefault="00F4450A" w:rsidP="005322D6">
      <w:pPr>
        <w:rPr>
          <w:b/>
          <w:bCs/>
          <w:u w:val="single"/>
        </w:rPr>
      </w:pPr>
    </w:p>
    <w:p w:rsidR="00F4450A" w:rsidRPr="00F4450A" w:rsidRDefault="00F4450A" w:rsidP="005322D6">
      <w:pPr>
        <w:rPr>
          <w:bCs/>
        </w:rPr>
      </w:pPr>
      <w:r>
        <w:rPr>
          <w:b/>
          <w:bCs/>
        </w:rPr>
        <w:t xml:space="preserve">Williamson Law Book:  </w:t>
      </w:r>
      <w:r>
        <w:rPr>
          <w:bCs/>
        </w:rPr>
        <w:t xml:space="preserve">On motion by Trustee </w:t>
      </w:r>
      <w:proofErr w:type="spellStart"/>
      <w:r>
        <w:rPr>
          <w:bCs/>
        </w:rPr>
        <w:t>Ominsky</w:t>
      </w:r>
      <w:proofErr w:type="spellEnd"/>
      <w:r>
        <w:rPr>
          <w:bCs/>
        </w:rPr>
        <w:t>, seconded by Trustee Bates, the Village Board voted to renew the annual software contract</w:t>
      </w:r>
      <w:r w:rsidR="00AD6F02">
        <w:rPr>
          <w:bCs/>
        </w:rPr>
        <w:t>s</w:t>
      </w:r>
      <w:r>
        <w:rPr>
          <w:bCs/>
        </w:rPr>
        <w:t xml:space="preserve"> </w:t>
      </w:r>
      <w:r w:rsidR="00BE7230">
        <w:rPr>
          <w:bCs/>
        </w:rPr>
        <w:t xml:space="preserve">for Accounting, Payroll, and Water/Sewer </w:t>
      </w:r>
      <w:r>
        <w:rPr>
          <w:bCs/>
        </w:rPr>
        <w:t xml:space="preserve">with Williamson law Book at a </w:t>
      </w:r>
      <w:r w:rsidR="00AD6F02">
        <w:rPr>
          <w:bCs/>
        </w:rPr>
        <w:t>cost of $847.00, $665.50, and $847.00 respectively.</w:t>
      </w:r>
    </w:p>
    <w:p w:rsidR="00F4450A" w:rsidRPr="00F4450A" w:rsidRDefault="00F4450A" w:rsidP="005322D6">
      <w:pPr>
        <w:rPr>
          <w:bCs/>
        </w:rPr>
      </w:pPr>
      <w:r w:rsidRPr="00F4450A">
        <w:rPr>
          <w:bCs/>
        </w:rPr>
        <w:t xml:space="preserve">AYES: Bennett, Bates, </w:t>
      </w:r>
      <w:proofErr w:type="spellStart"/>
      <w:r w:rsidRPr="00F4450A">
        <w:rPr>
          <w:bCs/>
        </w:rPr>
        <w:t>Ominsky</w:t>
      </w:r>
      <w:proofErr w:type="spellEnd"/>
      <w:r w:rsidRPr="00F4450A">
        <w:rPr>
          <w:bCs/>
        </w:rPr>
        <w:t xml:space="preserve"> and Van Orman</w:t>
      </w:r>
    </w:p>
    <w:p w:rsidR="00F4450A" w:rsidRPr="00F4450A" w:rsidRDefault="00F4450A" w:rsidP="005322D6">
      <w:pPr>
        <w:rPr>
          <w:bCs/>
        </w:rPr>
      </w:pPr>
      <w:r w:rsidRPr="00F4450A">
        <w:rPr>
          <w:bCs/>
        </w:rPr>
        <w:t>NAYS:  None</w:t>
      </w:r>
    </w:p>
    <w:p w:rsidR="00F4450A" w:rsidRDefault="00F4450A" w:rsidP="005322D6">
      <w:pPr>
        <w:rPr>
          <w:bCs/>
        </w:rPr>
      </w:pPr>
      <w:r w:rsidRPr="00F4450A">
        <w:rPr>
          <w:bCs/>
        </w:rPr>
        <w:t>Motion carried unanimously</w:t>
      </w:r>
    </w:p>
    <w:p w:rsidR="00F4450A" w:rsidRDefault="00F4450A" w:rsidP="005322D6">
      <w:pPr>
        <w:rPr>
          <w:bCs/>
        </w:rPr>
      </w:pPr>
    </w:p>
    <w:p w:rsidR="00F4450A" w:rsidRDefault="00F4450A" w:rsidP="005322D6">
      <w:pPr>
        <w:rPr>
          <w:bCs/>
        </w:rPr>
      </w:pPr>
      <w:r>
        <w:rPr>
          <w:b/>
          <w:bCs/>
        </w:rPr>
        <w:t xml:space="preserve">New York State Planning Federation:  </w:t>
      </w:r>
      <w:r>
        <w:rPr>
          <w:bCs/>
        </w:rPr>
        <w:t xml:space="preserve">On motion by Van Orman, seconded by </w:t>
      </w:r>
      <w:proofErr w:type="spellStart"/>
      <w:r>
        <w:rPr>
          <w:bCs/>
        </w:rPr>
        <w:t>Ominsky</w:t>
      </w:r>
      <w:proofErr w:type="spellEnd"/>
      <w:r>
        <w:rPr>
          <w:bCs/>
        </w:rPr>
        <w:t>, the Village Board voted to approve joining the New York State Planning Federation with annual dues of $250.00</w:t>
      </w:r>
    </w:p>
    <w:p w:rsidR="00F4450A" w:rsidRDefault="00F4450A" w:rsidP="005322D6">
      <w:pPr>
        <w:rPr>
          <w:bCs/>
        </w:rPr>
      </w:pPr>
      <w:r>
        <w:rPr>
          <w:bCs/>
        </w:rPr>
        <w:t xml:space="preserve">AYES:  Bennett, Bates, </w:t>
      </w:r>
      <w:proofErr w:type="spellStart"/>
      <w:r>
        <w:rPr>
          <w:bCs/>
        </w:rPr>
        <w:t>Ominsky</w:t>
      </w:r>
      <w:proofErr w:type="spellEnd"/>
      <w:r>
        <w:rPr>
          <w:bCs/>
        </w:rPr>
        <w:t>, and Van Orman</w:t>
      </w:r>
    </w:p>
    <w:p w:rsidR="00F4450A" w:rsidRDefault="00F4450A" w:rsidP="005322D6">
      <w:pPr>
        <w:rPr>
          <w:bCs/>
        </w:rPr>
      </w:pPr>
      <w:r>
        <w:rPr>
          <w:bCs/>
        </w:rPr>
        <w:t>NAYS:  None</w:t>
      </w:r>
    </w:p>
    <w:p w:rsidR="00F4450A" w:rsidRPr="00F4450A" w:rsidRDefault="00F4450A" w:rsidP="005322D6">
      <w:pPr>
        <w:rPr>
          <w:bCs/>
        </w:rPr>
      </w:pPr>
      <w:r>
        <w:rPr>
          <w:bCs/>
        </w:rPr>
        <w:t>Motion carried unanimously.</w:t>
      </w:r>
    </w:p>
    <w:p w:rsidR="00F4450A" w:rsidRDefault="00F4450A" w:rsidP="005322D6">
      <w:pPr>
        <w:rPr>
          <w:b/>
          <w:bCs/>
          <w:u w:val="single"/>
        </w:rPr>
      </w:pPr>
    </w:p>
    <w:p w:rsidR="005322D6" w:rsidRDefault="00F4450A" w:rsidP="005322D6">
      <w:pPr>
        <w:rPr>
          <w:b/>
          <w:bCs/>
          <w:u w:val="single"/>
        </w:rPr>
      </w:pPr>
      <w:r>
        <w:rPr>
          <w:b/>
          <w:bCs/>
          <w:u w:val="single"/>
        </w:rPr>
        <w:t>Abstract #2</w:t>
      </w:r>
    </w:p>
    <w:p w:rsidR="005322D6" w:rsidRDefault="005322D6" w:rsidP="005322D6">
      <w:pPr>
        <w:rPr>
          <w:b/>
          <w:bCs/>
          <w:u w:val="single"/>
        </w:rPr>
      </w:pPr>
    </w:p>
    <w:p w:rsidR="005322D6" w:rsidRDefault="005322D6" w:rsidP="005322D6">
      <w:pPr>
        <w:rPr>
          <w:bCs/>
        </w:rPr>
      </w:pPr>
      <w:r>
        <w:rPr>
          <w:bCs/>
        </w:rPr>
        <w:t>On motion by T</w:t>
      </w:r>
      <w:r w:rsidR="00350293">
        <w:rPr>
          <w:bCs/>
        </w:rPr>
        <w:t xml:space="preserve">rustee Bates, seconded by Trustee </w:t>
      </w:r>
      <w:proofErr w:type="spellStart"/>
      <w:r w:rsidR="00350293">
        <w:rPr>
          <w:bCs/>
        </w:rPr>
        <w:t>Ominsky</w:t>
      </w:r>
      <w:proofErr w:type="spellEnd"/>
      <w:r>
        <w:rPr>
          <w:bCs/>
        </w:rPr>
        <w:t>, the Village Board voted to appr</w:t>
      </w:r>
      <w:r w:rsidR="00350293">
        <w:rPr>
          <w:bCs/>
        </w:rPr>
        <w:t>ove the General fund Abstract #2</w:t>
      </w:r>
      <w:r>
        <w:rPr>
          <w:bCs/>
        </w:rPr>
        <w:t xml:space="preserve"> for payment.</w:t>
      </w:r>
    </w:p>
    <w:p w:rsidR="005322D6" w:rsidRDefault="00350293" w:rsidP="005322D6">
      <w:pPr>
        <w:rPr>
          <w:bCs/>
        </w:rPr>
      </w:pPr>
      <w:r>
        <w:rPr>
          <w:bCs/>
        </w:rPr>
        <w:t>Voucher #38, 40-44, 46, 47, 50-57, 59-61, 64-71, 73, and 75</w:t>
      </w:r>
      <w:r w:rsidR="005322D6">
        <w:rPr>
          <w:bCs/>
        </w:rPr>
        <w:t>.</w:t>
      </w:r>
    </w:p>
    <w:p w:rsidR="005322D6" w:rsidRDefault="00350293" w:rsidP="005322D6">
      <w:pPr>
        <w:rPr>
          <w:bCs/>
        </w:rPr>
      </w:pPr>
      <w:r>
        <w:rPr>
          <w:bCs/>
        </w:rPr>
        <w:t>Total $16,210.59</w:t>
      </w:r>
    </w:p>
    <w:p w:rsidR="005322D6" w:rsidRDefault="00350293" w:rsidP="005322D6">
      <w:pPr>
        <w:rPr>
          <w:bCs/>
        </w:rPr>
      </w:pPr>
      <w:r>
        <w:rPr>
          <w:bCs/>
        </w:rPr>
        <w:t xml:space="preserve">AYES:  Bennett, Bates, </w:t>
      </w:r>
      <w:proofErr w:type="spellStart"/>
      <w:r w:rsidR="005322D6">
        <w:rPr>
          <w:bCs/>
        </w:rPr>
        <w:t>Ominsky</w:t>
      </w:r>
      <w:proofErr w:type="spellEnd"/>
      <w:r w:rsidR="005322D6">
        <w:rPr>
          <w:bCs/>
        </w:rPr>
        <w:t xml:space="preserve"> and Van Orman</w:t>
      </w:r>
    </w:p>
    <w:p w:rsidR="005322D6" w:rsidRDefault="005322D6" w:rsidP="005322D6">
      <w:pPr>
        <w:rPr>
          <w:bCs/>
        </w:rPr>
      </w:pPr>
      <w:r>
        <w:rPr>
          <w:bCs/>
        </w:rPr>
        <w:t>NAYS:  None</w:t>
      </w:r>
    </w:p>
    <w:p w:rsidR="005322D6" w:rsidRDefault="005322D6" w:rsidP="005322D6">
      <w:pPr>
        <w:rPr>
          <w:bCs/>
        </w:rPr>
      </w:pPr>
      <w:r>
        <w:rPr>
          <w:bCs/>
        </w:rPr>
        <w:t>Motion carried unanimously.</w:t>
      </w:r>
    </w:p>
    <w:p w:rsidR="005322D6" w:rsidRDefault="005322D6" w:rsidP="005322D6">
      <w:pPr>
        <w:rPr>
          <w:bCs/>
        </w:rPr>
      </w:pPr>
    </w:p>
    <w:p w:rsidR="005322D6" w:rsidRDefault="00350293" w:rsidP="005322D6">
      <w:pPr>
        <w:rPr>
          <w:bCs/>
        </w:rPr>
      </w:pPr>
      <w:r>
        <w:rPr>
          <w:bCs/>
        </w:rPr>
        <w:t xml:space="preserve">On motion by Trustee </w:t>
      </w:r>
      <w:proofErr w:type="spellStart"/>
      <w:r>
        <w:rPr>
          <w:bCs/>
        </w:rPr>
        <w:t>Ominsky</w:t>
      </w:r>
      <w:proofErr w:type="spellEnd"/>
      <w:r>
        <w:rPr>
          <w:bCs/>
        </w:rPr>
        <w:t>, seconded by Trustee Van Orman</w:t>
      </w:r>
      <w:r w:rsidR="005322D6">
        <w:rPr>
          <w:bCs/>
        </w:rPr>
        <w:t>, the Village Board voted to ap</w:t>
      </w:r>
      <w:r>
        <w:rPr>
          <w:bCs/>
        </w:rPr>
        <w:t>prove the Water Fund Abstract #2</w:t>
      </w:r>
      <w:r w:rsidR="005322D6">
        <w:rPr>
          <w:bCs/>
        </w:rPr>
        <w:t xml:space="preserve"> for payment.</w:t>
      </w:r>
    </w:p>
    <w:p w:rsidR="005322D6" w:rsidRDefault="005322D6" w:rsidP="005322D6">
      <w:pPr>
        <w:rPr>
          <w:bCs/>
        </w:rPr>
      </w:pPr>
      <w:r>
        <w:rPr>
          <w:bCs/>
        </w:rPr>
        <w:t>Vou</w:t>
      </w:r>
      <w:r w:rsidR="00350293">
        <w:rPr>
          <w:bCs/>
        </w:rPr>
        <w:t>cher #42-45, 56, 58, 63, 65, 72, and 74</w:t>
      </w:r>
      <w:r>
        <w:rPr>
          <w:bCs/>
        </w:rPr>
        <w:t>.</w:t>
      </w:r>
    </w:p>
    <w:p w:rsidR="005322D6" w:rsidRDefault="00350293" w:rsidP="005322D6">
      <w:pPr>
        <w:rPr>
          <w:bCs/>
        </w:rPr>
      </w:pPr>
      <w:r>
        <w:rPr>
          <w:bCs/>
        </w:rPr>
        <w:t>Total $5,116.6</w:t>
      </w:r>
      <w:r w:rsidR="005322D6">
        <w:rPr>
          <w:bCs/>
        </w:rPr>
        <w:t>4</w:t>
      </w:r>
    </w:p>
    <w:p w:rsidR="005322D6" w:rsidRDefault="00350293" w:rsidP="005322D6">
      <w:pPr>
        <w:rPr>
          <w:bCs/>
        </w:rPr>
      </w:pPr>
      <w:r>
        <w:rPr>
          <w:bCs/>
        </w:rPr>
        <w:t>AYES:  Bennett, Bates,</w:t>
      </w:r>
      <w:r w:rsidR="005322D6">
        <w:rPr>
          <w:bCs/>
        </w:rPr>
        <w:t xml:space="preserve"> </w:t>
      </w:r>
      <w:proofErr w:type="spellStart"/>
      <w:r w:rsidR="005322D6">
        <w:rPr>
          <w:bCs/>
        </w:rPr>
        <w:t>Ominsky</w:t>
      </w:r>
      <w:proofErr w:type="spellEnd"/>
      <w:r w:rsidR="005322D6">
        <w:rPr>
          <w:bCs/>
        </w:rPr>
        <w:t>, and Van Orman</w:t>
      </w:r>
    </w:p>
    <w:p w:rsidR="005322D6" w:rsidRDefault="005322D6" w:rsidP="005322D6">
      <w:pPr>
        <w:rPr>
          <w:bCs/>
        </w:rPr>
      </w:pPr>
      <w:r>
        <w:rPr>
          <w:bCs/>
        </w:rPr>
        <w:t>NAYS:  None</w:t>
      </w:r>
    </w:p>
    <w:p w:rsidR="005322D6" w:rsidRDefault="005322D6" w:rsidP="005322D6">
      <w:pPr>
        <w:rPr>
          <w:bCs/>
        </w:rPr>
      </w:pPr>
      <w:r>
        <w:rPr>
          <w:bCs/>
        </w:rPr>
        <w:t>Motion carried unanimously</w:t>
      </w:r>
    </w:p>
    <w:p w:rsidR="005322D6" w:rsidRDefault="005322D6" w:rsidP="005322D6">
      <w:pPr>
        <w:rPr>
          <w:bCs/>
        </w:rPr>
      </w:pPr>
    </w:p>
    <w:p w:rsidR="005322D6" w:rsidRDefault="005322D6" w:rsidP="005322D6">
      <w:pPr>
        <w:rPr>
          <w:bCs/>
        </w:rPr>
      </w:pPr>
      <w:r>
        <w:rPr>
          <w:bCs/>
        </w:rPr>
        <w:t xml:space="preserve">On motion by Trustee </w:t>
      </w:r>
      <w:proofErr w:type="spellStart"/>
      <w:r>
        <w:rPr>
          <w:bCs/>
        </w:rPr>
        <w:t>Om</w:t>
      </w:r>
      <w:r w:rsidR="00350293">
        <w:rPr>
          <w:bCs/>
        </w:rPr>
        <w:t>insky</w:t>
      </w:r>
      <w:proofErr w:type="spellEnd"/>
      <w:r w:rsidR="00350293">
        <w:rPr>
          <w:bCs/>
        </w:rPr>
        <w:t>, seconded by Trustee Van Orman</w:t>
      </w:r>
      <w:r>
        <w:rPr>
          <w:bCs/>
        </w:rPr>
        <w:t>, the Village Board voted to ap</w:t>
      </w:r>
      <w:r w:rsidR="00350293">
        <w:rPr>
          <w:bCs/>
        </w:rPr>
        <w:t>prove the Sewer Fund Abstract #2</w:t>
      </w:r>
      <w:r>
        <w:rPr>
          <w:bCs/>
        </w:rPr>
        <w:t xml:space="preserve"> for payment.</w:t>
      </w:r>
    </w:p>
    <w:p w:rsidR="005322D6" w:rsidRDefault="00350293" w:rsidP="005322D6">
      <w:pPr>
        <w:rPr>
          <w:bCs/>
        </w:rPr>
      </w:pPr>
      <w:r>
        <w:rPr>
          <w:bCs/>
        </w:rPr>
        <w:lastRenderedPageBreak/>
        <w:t>Voucher #38, 39, 42-44, 48, 52, 62, 65, 67, 68, 73, and 74</w:t>
      </w:r>
      <w:r w:rsidR="005322D6">
        <w:rPr>
          <w:bCs/>
        </w:rPr>
        <w:t>.</w:t>
      </w:r>
    </w:p>
    <w:p w:rsidR="005322D6" w:rsidRDefault="00350293" w:rsidP="005322D6">
      <w:pPr>
        <w:rPr>
          <w:bCs/>
        </w:rPr>
      </w:pPr>
      <w:r>
        <w:rPr>
          <w:bCs/>
        </w:rPr>
        <w:t>Total $8,412.91</w:t>
      </w:r>
    </w:p>
    <w:p w:rsidR="005322D6" w:rsidRDefault="00350293" w:rsidP="005322D6">
      <w:pPr>
        <w:rPr>
          <w:bCs/>
        </w:rPr>
      </w:pPr>
      <w:r>
        <w:rPr>
          <w:bCs/>
        </w:rPr>
        <w:t>AYES:  Bennett, Bates,</w:t>
      </w:r>
      <w:r w:rsidR="005322D6">
        <w:rPr>
          <w:bCs/>
        </w:rPr>
        <w:t xml:space="preserve"> </w:t>
      </w:r>
      <w:proofErr w:type="spellStart"/>
      <w:r w:rsidR="005322D6">
        <w:rPr>
          <w:bCs/>
        </w:rPr>
        <w:t>Ominsky</w:t>
      </w:r>
      <w:proofErr w:type="spellEnd"/>
      <w:r w:rsidR="005322D6">
        <w:rPr>
          <w:bCs/>
        </w:rPr>
        <w:t>, and Van Orman</w:t>
      </w:r>
    </w:p>
    <w:p w:rsidR="005322D6" w:rsidRDefault="005322D6" w:rsidP="005322D6">
      <w:pPr>
        <w:rPr>
          <w:bCs/>
        </w:rPr>
      </w:pPr>
      <w:r>
        <w:rPr>
          <w:bCs/>
        </w:rPr>
        <w:t>NAYS:  None</w:t>
      </w:r>
    </w:p>
    <w:p w:rsidR="005322D6" w:rsidRDefault="005322D6" w:rsidP="005322D6">
      <w:pPr>
        <w:rPr>
          <w:bCs/>
        </w:rPr>
      </w:pPr>
      <w:r>
        <w:rPr>
          <w:bCs/>
        </w:rPr>
        <w:t>Motion carried unanimously.</w:t>
      </w:r>
    </w:p>
    <w:p w:rsidR="00350293" w:rsidRDefault="00350293" w:rsidP="005322D6">
      <w:pPr>
        <w:rPr>
          <w:bCs/>
        </w:rPr>
      </w:pPr>
    </w:p>
    <w:p w:rsidR="00350293" w:rsidRDefault="00350293" w:rsidP="005322D6">
      <w:pPr>
        <w:rPr>
          <w:bCs/>
        </w:rPr>
      </w:pPr>
      <w:r>
        <w:rPr>
          <w:bCs/>
        </w:rPr>
        <w:t xml:space="preserve">On motion by Trustee Van Orman, seconded by Trustee </w:t>
      </w:r>
      <w:proofErr w:type="spellStart"/>
      <w:r>
        <w:rPr>
          <w:bCs/>
        </w:rPr>
        <w:t>Ominsky</w:t>
      </w:r>
      <w:proofErr w:type="spellEnd"/>
      <w:r>
        <w:rPr>
          <w:bCs/>
        </w:rPr>
        <w:t>, the Village Board voted</w:t>
      </w:r>
      <w:r w:rsidR="00AD6F02">
        <w:rPr>
          <w:bCs/>
        </w:rPr>
        <w:t xml:space="preserve"> to approve the Playground F</w:t>
      </w:r>
      <w:r>
        <w:rPr>
          <w:bCs/>
        </w:rPr>
        <w:t>und abstract #2 for payment.</w:t>
      </w:r>
    </w:p>
    <w:p w:rsidR="00350293" w:rsidRDefault="00350293" w:rsidP="005322D6">
      <w:pPr>
        <w:rPr>
          <w:bCs/>
        </w:rPr>
      </w:pPr>
      <w:r>
        <w:rPr>
          <w:bCs/>
        </w:rPr>
        <w:t>Voucher #2.</w:t>
      </w:r>
    </w:p>
    <w:p w:rsidR="00350293" w:rsidRDefault="00350293" w:rsidP="005322D6">
      <w:pPr>
        <w:rPr>
          <w:bCs/>
        </w:rPr>
      </w:pPr>
      <w:r>
        <w:rPr>
          <w:bCs/>
        </w:rPr>
        <w:t>Total:  $98.00</w:t>
      </w:r>
    </w:p>
    <w:p w:rsidR="00350293" w:rsidRDefault="00350293" w:rsidP="005322D6">
      <w:pPr>
        <w:rPr>
          <w:bCs/>
        </w:rPr>
      </w:pPr>
      <w:r>
        <w:rPr>
          <w:bCs/>
        </w:rPr>
        <w:t xml:space="preserve">AYES:  Bennett, Bates, </w:t>
      </w:r>
      <w:proofErr w:type="spellStart"/>
      <w:r>
        <w:rPr>
          <w:bCs/>
        </w:rPr>
        <w:t>Ominsky</w:t>
      </w:r>
      <w:proofErr w:type="spellEnd"/>
      <w:r>
        <w:rPr>
          <w:bCs/>
        </w:rPr>
        <w:t>, and Van Orman</w:t>
      </w:r>
    </w:p>
    <w:p w:rsidR="00350293" w:rsidRDefault="00350293" w:rsidP="005322D6">
      <w:pPr>
        <w:rPr>
          <w:bCs/>
        </w:rPr>
      </w:pPr>
      <w:r>
        <w:rPr>
          <w:bCs/>
        </w:rPr>
        <w:t>NAYS:  None</w:t>
      </w:r>
    </w:p>
    <w:p w:rsidR="00350293" w:rsidRDefault="00350293" w:rsidP="005322D6">
      <w:pPr>
        <w:rPr>
          <w:bCs/>
        </w:rPr>
      </w:pPr>
      <w:r>
        <w:rPr>
          <w:bCs/>
        </w:rPr>
        <w:t>Motion carried unanimously.</w:t>
      </w:r>
    </w:p>
    <w:p w:rsidR="00350293" w:rsidRDefault="00350293" w:rsidP="005322D6">
      <w:pPr>
        <w:rPr>
          <w:bCs/>
        </w:rPr>
      </w:pPr>
    </w:p>
    <w:p w:rsidR="00350293" w:rsidRDefault="00350293" w:rsidP="005322D6">
      <w:pPr>
        <w:rPr>
          <w:bCs/>
        </w:rPr>
      </w:pPr>
      <w:r>
        <w:rPr>
          <w:bCs/>
        </w:rPr>
        <w:t xml:space="preserve">Trustee Bates questioned the voucher form Ken </w:t>
      </w:r>
      <w:proofErr w:type="spellStart"/>
      <w:r>
        <w:rPr>
          <w:bCs/>
        </w:rPr>
        <w:t>Teter</w:t>
      </w:r>
      <w:proofErr w:type="spellEnd"/>
      <w:r>
        <w:rPr>
          <w:bCs/>
        </w:rPr>
        <w:t xml:space="preserve">, the Village Engineer.  Mayor Bennett replied Mr. </w:t>
      </w:r>
      <w:proofErr w:type="spellStart"/>
      <w:r>
        <w:rPr>
          <w:bCs/>
        </w:rPr>
        <w:t>Teter</w:t>
      </w:r>
      <w:proofErr w:type="spellEnd"/>
      <w:r>
        <w:rPr>
          <w:bCs/>
        </w:rPr>
        <w:t xml:space="preserve"> is updating street specs for the village that were </w:t>
      </w:r>
      <w:r w:rsidR="00AA6698">
        <w:rPr>
          <w:bCs/>
        </w:rPr>
        <w:t>last done in 1938, as well as reviewing village green space related to the fitness trail.</w:t>
      </w:r>
    </w:p>
    <w:p w:rsidR="005322D6" w:rsidRDefault="005322D6" w:rsidP="005322D6">
      <w:pPr>
        <w:rPr>
          <w:bCs/>
        </w:rPr>
      </w:pPr>
    </w:p>
    <w:p w:rsidR="005322D6" w:rsidRDefault="005322D6" w:rsidP="005322D6">
      <w:pPr>
        <w:rPr>
          <w:b/>
          <w:bCs/>
          <w:u w:val="single"/>
        </w:rPr>
      </w:pPr>
      <w:r>
        <w:rPr>
          <w:b/>
          <w:bCs/>
          <w:u w:val="single"/>
        </w:rPr>
        <w:t>Committee Reports</w:t>
      </w:r>
    </w:p>
    <w:p w:rsidR="005322D6" w:rsidRDefault="005322D6" w:rsidP="005322D6">
      <w:pPr>
        <w:rPr>
          <w:b/>
          <w:bCs/>
          <w:u w:val="single"/>
        </w:rPr>
      </w:pPr>
    </w:p>
    <w:p w:rsidR="005322D6" w:rsidRDefault="005322D6" w:rsidP="005322D6">
      <w:pPr>
        <w:rPr>
          <w:bCs/>
        </w:rPr>
      </w:pPr>
      <w:r>
        <w:rPr>
          <w:b/>
          <w:bCs/>
        </w:rPr>
        <w:t xml:space="preserve">Code Enforcement Officer:  </w:t>
      </w:r>
      <w:r>
        <w:rPr>
          <w:bCs/>
        </w:rPr>
        <w:t>Officer Piechuta submitted his monthly re</w:t>
      </w:r>
      <w:r w:rsidR="00AA6698">
        <w:rPr>
          <w:bCs/>
        </w:rPr>
        <w:t>port (attached) which included 2</w:t>
      </w:r>
      <w:r>
        <w:rPr>
          <w:bCs/>
        </w:rPr>
        <w:t xml:space="preserve"> permit</w:t>
      </w:r>
      <w:r w:rsidR="00AA6698">
        <w:rPr>
          <w:bCs/>
        </w:rPr>
        <w:t>s issued and 7</w:t>
      </w:r>
      <w:r>
        <w:rPr>
          <w:bCs/>
        </w:rPr>
        <w:t xml:space="preserve"> inspections.  </w:t>
      </w:r>
    </w:p>
    <w:p w:rsidR="005322D6" w:rsidRDefault="005322D6" w:rsidP="005322D6">
      <w:pPr>
        <w:rPr>
          <w:bCs/>
        </w:rPr>
      </w:pPr>
    </w:p>
    <w:p w:rsidR="005322D6" w:rsidRDefault="005322D6" w:rsidP="005322D6">
      <w:pPr>
        <w:rPr>
          <w:bCs/>
        </w:rPr>
      </w:pPr>
      <w:r>
        <w:rPr>
          <w:b/>
          <w:bCs/>
        </w:rPr>
        <w:t xml:space="preserve">Historian:  </w:t>
      </w:r>
      <w:r>
        <w:rPr>
          <w:bCs/>
        </w:rPr>
        <w:t>Dr. Schwab submitted her monthly report (attached) including an update on her work with the Community Preservation Panel on Village Landmarks and a summ</w:t>
      </w:r>
      <w:r w:rsidR="00AA6698">
        <w:rPr>
          <w:bCs/>
        </w:rPr>
        <w:t xml:space="preserve">ary of the presentation at Patrick Tavern during </w:t>
      </w:r>
      <w:proofErr w:type="spellStart"/>
      <w:r w:rsidR="00AA6698">
        <w:rPr>
          <w:bCs/>
        </w:rPr>
        <w:t>Aurorafest</w:t>
      </w:r>
      <w:proofErr w:type="spellEnd"/>
      <w:r>
        <w:rPr>
          <w:bCs/>
        </w:rPr>
        <w:t>.</w:t>
      </w:r>
    </w:p>
    <w:p w:rsidR="005322D6" w:rsidRDefault="005322D6" w:rsidP="005322D6">
      <w:pPr>
        <w:rPr>
          <w:bCs/>
        </w:rPr>
      </w:pPr>
    </w:p>
    <w:p w:rsidR="005322D6" w:rsidRDefault="005322D6" w:rsidP="005322D6">
      <w:pPr>
        <w:rPr>
          <w:bCs/>
        </w:rPr>
      </w:pPr>
      <w:r>
        <w:rPr>
          <w:b/>
          <w:bCs/>
        </w:rPr>
        <w:t xml:space="preserve">Buildings and Grounds:  </w:t>
      </w:r>
      <w:r w:rsidR="00AA6698">
        <w:rPr>
          <w:bCs/>
        </w:rPr>
        <w:t xml:space="preserve">Trustee </w:t>
      </w:r>
      <w:proofErr w:type="spellStart"/>
      <w:r w:rsidR="00AA6698">
        <w:rPr>
          <w:bCs/>
        </w:rPr>
        <w:t>Ominsky</w:t>
      </w:r>
      <w:proofErr w:type="spellEnd"/>
      <w:r w:rsidR="00AA6698">
        <w:rPr>
          <w:bCs/>
        </w:rPr>
        <w:t xml:space="preserve"> is resea</w:t>
      </w:r>
      <w:r w:rsidR="00486F87">
        <w:rPr>
          <w:bCs/>
        </w:rPr>
        <w:t>rching a supplier for computer backup to the Cloud.</w:t>
      </w:r>
    </w:p>
    <w:p w:rsidR="005322D6" w:rsidRDefault="005322D6" w:rsidP="005322D6">
      <w:pPr>
        <w:rPr>
          <w:bCs/>
        </w:rPr>
      </w:pPr>
    </w:p>
    <w:p w:rsidR="005322D6" w:rsidRDefault="005322D6" w:rsidP="005322D6">
      <w:pPr>
        <w:rPr>
          <w:bCs/>
        </w:rPr>
      </w:pPr>
      <w:r>
        <w:rPr>
          <w:b/>
          <w:bCs/>
        </w:rPr>
        <w:t xml:space="preserve">Parks and Recreation:  </w:t>
      </w:r>
      <w:r>
        <w:rPr>
          <w:bCs/>
        </w:rPr>
        <w:t xml:space="preserve">Trustee Murphy </w:t>
      </w:r>
      <w:r w:rsidR="00AA6698">
        <w:rPr>
          <w:bCs/>
        </w:rPr>
        <w:t xml:space="preserve">informed the clerk </w:t>
      </w:r>
      <w:r w:rsidR="00486F87">
        <w:rPr>
          <w:bCs/>
        </w:rPr>
        <w:t xml:space="preserve">via email that </w:t>
      </w:r>
      <w:r w:rsidR="00AA6698">
        <w:rPr>
          <w:bCs/>
        </w:rPr>
        <w:t>she and Mike White will install the new climber at the playground the following week.</w:t>
      </w:r>
    </w:p>
    <w:p w:rsidR="00AA6698" w:rsidRDefault="00AA6698" w:rsidP="005322D6">
      <w:pPr>
        <w:rPr>
          <w:bCs/>
        </w:rPr>
      </w:pPr>
    </w:p>
    <w:p w:rsidR="005322D6" w:rsidRDefault="005322D6" w:rsidP="005322D6">
      <w:pPr>
        <w:rPr>
          <w:bCs/>
        </w:rPr>
      </w:pPr>
      <w:r>
        <w:rPr>
          <w:b/>
          <w:bCs/>
        </w:rPr>
        <w:t xml:space="preserve">Streets and Public Safety:  </w:t>
      </w:r>
      <w:r w:rsidR="00AA6698">
        <w:rPr>
          <w:bCs/>
        </w:rPr>
        <w:t>Trustee Van Orman reported that 2 street signs are missing; Dublin Hill Rd and Wells Rd, and the DPW have retrieved the cross</w:t>
      </w:r>
      <w:r w:rsidR="00486F87">
        <w:rPr>
          <w:bCs/>
        </w:rPr>
        <w:t>walk signs from the lake and</w:t>
      </w:r>
      <w:r w:rsidR="00AD6F02">
        <w:rPr>
          <w:bCs/>
        </w:rPr>
        <w:t xml:space="preserve"> Wells gully several times.  Now, </w:t>
      </w:r>
      <w:r w:rsidR="00AD6F02" w:rsidRPr="00AD6F02">
        <w:rPr>
          <w:bCs/>
        </w:rPr>
        <w:t>one walk sign is missing and the other one has been damaged.</w:t>
      </w:r>
    </w:p>
    <w:p w:rsidR="00AA6698" w:rsidRDefault="00AA6698" w:rsidP="005322D6">
      <w:pPr>
        <w:rPr>
          <w:bCs/>
        </w:rPr>
      </w:pPr>
      <w:r>
        <w:rPr>
          <w:bCs/>
        </w:rPr>
        <w:t>Adam Van Horn has been cleaning out the catch basins.</w:t>
      </w:r>
    </w:p>
    <w:p w:rsidR="00AA6698" w:rsidRDefault="00AA6698" w:rsidP="005322D6">
      <w:pPr>
        <w:rPr>
          <w:bCs/>
        </w:rPr>
      </w:pPr>
      <w:r>
        <w:rPr>
          <w:bCs/>
        </w:rPr>
        <w:t xml:space="preserve">Discussion ensued on the possibility of </w:t>
      </w:r>
      <w:r w:rsidR="00470332">
        <w:rPr>
          <w:bCs/>
        </w:rPr>
        <w:t>installing a pole with a mirror to better view traffic on Rte. 90 when exi</w:t>
      </w:r>
      <w:r w:rsidR="00486F87">
        <w:rPr>
          <w:bCs/>
        </w:rPr>
        <w:t>ting the parking lot next to the post office</w:t>
      </w:r>
      <w:r w:rsidR="00470332">
        <w:rPr>
          <w:bCs/>
        </w:rPr>
        <w:t>.  Trustee Van Orman will consult with the DPW.</w:t>
      </w:r>
    </w:p>
    <w:p w:rsidR="005322D6" w:rsidRDefault="005322D6" w:rsidP="005322D6">
      <w:pPr>
        <w:rPr>
          <w:bCs/>
        </w:rPr>
      </w:pPr>
      <w:r>
        <w:rPr>
          <w:bCs/>
        </w:rPr>
        <w:t xml:space="preserve"> </w:t>
      </w:r>
    </w:p>
    <w:p w:rsidR="005322D6" w:rsidRDefault="005322D6" w:rsidP="005322D6">
      <w:pPr>
        <w:rPr>
          <w:bCs/>
        </w:rPr>
      </w:pPr>
      <w:r>
        <w:rPr>
          <w:b/>
          <w:bCs/>
        </w:rPr>
        <w:t xml:space="preserve">Water and Sewer:  </w:t>
      </w:r>
      <w:r>
        <w:rPr>
          <w:bCs/>
        </w:rPr>
        <w:t xml:space="preserve">Trustee Bates reported </w:t>
      </w:r>
      <w:r w:rsidR="0031560C">
        <w:rPr>
          <w:bCs/>
        </w:rPr>
        <w:t>she has not received an update on the conserve water advisory.</w:t>
      </w:r>
    </w:p>
    <w:p w:rsidR="0031560C" w:rsidRDefault="0031560C" w:rsidP="005322D6">
      <w:pPr>
        <w:rPr>
          <w:b/>
          <w:bCs/>
          <w:u w:val="single"/>
        </w:rPr>
      </w:pPr>
    </w:p>
    <w:p w:rsidR="005322D6" w:rsidRDefault="005322D6" w:rsidP="005322D6">
      <w:pPr>
        <w:rPr>
          <w:b/>
          <w:u w:val="single"/>
        </w:rPr>
      </w:pPr>
      <w:r>
        <w:rPr>
          <w:b/>
          <w:u w:val="single"/>
        </w:rPr>
        <w:t>Old Business</w:t>
      </w:r>
    </w:p>
    <w:p w:rsidR="005322D6" w:rsidRDefault="005322D6" w:rsidP="005322D6">
      <w:pPr>
        <w:rPr>
          <w:b/>
          <w:u w:val="single"/>
        </w:rPr>
      </w:pPr>
    </w:p>
    <w:p w:rsidR="00265CE5" w:rsidRPr="00265CE5" w:rsidRDefault="00265CE5" w:rsidP="00265CE5">
      <w:pPr>
        <w:rPr>
          <w:b/>
        </w:rPr>
      </w:pPr>
      <w:r w:rsidRPr="00265CE5">
        <w:rPr>
          <w:b/>
        </w:rPr>
        <w:lastRenderedPageBreak/>
        <w:t>Resolution #14-34 – To Post New Village of Aurora Gateway Signs at the North and South Entrances to the Village</w:t>
      </w:r>
    </w:p>
    <w:p w:rsidR="00265CE5" w:rsidRDefault="00265CE5" w:rsidP="00265CE5">
      <w:pPr>
        <w:rPr>
          <w:b/>
        </w:rPr>
      </w:pPr>
    </w:p>
    <w:p w:rsidR="00265CE5" w:rsidRPr="00265CE5" w:rsidRDefault="00265CE5" w:rsidP="00265CE5">
      <w:r w:rsidRPr="00265CE5">
        <w:rPr>
          <w:b/>
        </w:rPr>
        <w:t xml:space="preserve">WHEREAS: </w:t>
      </w:r>
      <w:r w:rsidRPr="00265CE5">
        <w:t>the Village of Aurora Board of Trustees approved funding for new Village of Aurora signs at the north and south boundaries of the Village at their February 19, 2014 regular meeting; and</w:t>
      </w:r>
    </w:p>
    <w:p w:rsidR="00265CE5" w:rsidRPr="00265CE5" w:rsidRDefault="00265CE5" w:rsidP="00265CE5">
      <w:r w:rsidRPr="00265CE5">
        <w:rPr>
          <w:b/>
        </w:rPr>
        <w:t xml:space="preserve">WHEREAS: </w:t>
      </w:r>
      <w:r w:rsidRPr="00265CE5">
        <w:t>although the Village of Aurora does not need approval from the Village Community Preservation Panel and Planning Board, the plans were submitted as a courtesy, reviewed and approved; and</w:t>
      </w:r>
    </w:p>
    <w:p w:rsidR="00265CE5" w:rsidRDefault="00265CE5" w:rsidP="00265CE5">
      <w:pPr>
        <w:rPr>
          <w:b/>
        </w:rPr>
      </w:pPr>
    </w:p>
    <w:p w:rsidR="00265CE5" w:rsidRPr="00265CE5" w:rsidRDefault="00265CE5" w:rsidP="00265CE5">
      <w:r w:rsidRPr="00265CE5">
        <w:rPr>
          <w:b/>
        </w:rPr>
        <w:t xml:space="preserve">WHEREAS:  </w:t>
      </w:r>
      <w:r w:rsidRPr="00265CE5">
        <w:t>the new signs conform to current requirements set forth in Local Law #1 of 2008 – To Regulate Land use and Provide for Historic Preservation; and</w:t>
      </w:r>
    </w:p>
    <w:p w:rsidR="00265CE5" w:rsidRDefault="00265CE5" w:rsidP="00265CE5">
      <w:pPr>
        <w:rPr>
          <w:b/>
        </w:rPr>
      </w:pPr>
    </w:p>
    <w:p w:rsidR="00265CE5" w:rsidRPr="00265CE5" w:rsidRDefault="00265CE5" w:rsidP="00265CE5">
      <w:r w:rsidRPr="00265CE5">
        <w:rPr>
          <w:b/>
        </w:rPr>
        <w:t xml:space="preserve">WHEREAS:  </w:t>
      </w:r>
      <w:r w:rsidRPr="00265CE5">
        <w:t>the Village of Aurora accepts the New York State Department of Transportation Use &amp; Occupancy Permit for this signage; and</w:t>
      </w:r>
    </w:p>
    <w:p w:rsidR="00265CE5" w:rsidRDefault="00265CE5" w:rsidP="00265CE5">
      <w:pPr>
        <w:rPr>
          <w:b/>
        </w:rPr>
      </w:pPr>
    </w:p>
    <w:p w:rsidR="00265CE5" w:rsidRPr="00265CE5" w:rsidRDefault="00265CE5" w:rsidP="00265CE5">
      <w:r w:rsidRPr="00265CE5">
        <w:rPr>
          <w:b/>
        </w:rPr>
        <w:t xml:space="preserve">WHEREAS: </w:t>
      </w:r>
      <w:r w:rsidRPr="00265CE5">
        <w:t>Department of Public Works Supervisor, Kurt Wilmot, is authorized to sign any necessary documentation in connection with the permit;</w:t>
      </w:r>
    </w:p>
    <w:p w:rsidR="00265CE5" w:rsidRDefault="00265CE5" w:rsidP="00265CE5">
      <w:pPr>
        <w:rPr>
          <w:b/>
        </w:rPr>
      </w:pPr>
    </w:p>
    <w:p w:rsidR="00265CE5" w:rsidRPr="00265CE5" w:rsidRDefault="00265CE5" w:rsidP="00265CE5">
      <w:r w:rsidRPr="00265CE5">
        <w:rPr>
          <w:b/>
        </w:rPr>
        <w:t xml:space="preserve">NOW THEREFORE BE IT RESOLVED: </w:t>
      </w:r>
      <w:r w:rsidRPr="00265CE5">
        <w:t>that the Village of Aurora post new gateway signs at the north and south entrances to the Village.</w:t>
      </w:r>
    </w:p>
    <w:p w:rsidR="00265CE5" w:rsidRDefault="00265CE5" w:rsidP="00265CE5"/>
    <w:p w:rsidR="00265CE5" w:rsidRPr="00265CE5" w:rsidRDefault="00265CE5" w:rsidP="00265CE5">
      <w:r w:rsidRPr="00265CE5">
        <w:t>MOVE: Trustee Van Orman</w:t>
      </w:r>
    </w:p>
    <w:p w:rsidR="00265CE5" w:rsidRPr="00265CE5" w:rsidRDefault="00265CE5" w:rsidP="00265CE5">
      <w:r w:rsidRPr="00265CE5">
        <w:t xml:space="preserve">SECOND:  Trustee </w:t>
      </w:r>
      <w:proofErr w:type="spellStart"/>
      <w:r w:rsidRPr="00265CE5">
        <w:t>Ominsky</w:t>
      </w:r>
      <w:proofErr w:type="spellEnd"/>
    </w:p>
    <w:p w:rsidR="00265CE5" w:rsidRPr="00265CE5" w:rsidRDefault="00265CE5" w:rsidP="00265CE5">
      <w:r w:rsidRPr="00265CE5">
        <w:t xml:space="preserve">AYES:  Bennett, Bates, </w:t>
      </w:r>
      <w:proofErr w:type="spellStart"/>
      <w:r w:rsidRPr="00265CE5">
        <w:t>Ominsky</w:t>
      </w:r>
      <w:proofErr w:type="spellEnd"/>
      <w:r w:rsidRPr="00265CE5">
        <w:t>, and Van Orman</w:t>
      </w:r>
    </w:p>
    <w:p w:rsidR="00265CE5" w:rsidRPr="00265CE5" w:rsidRDefault="00265CE5" w:rsidP="00265CE5">
      <w:r w:rsidRPr="00265CE5">
        <w:t>NAYS:  None</w:t>
      </w:r>
    </w:p>
    <w:p w:rsidR="00265CE5" w:rsidRPr="00265CE5" w:rsidRDefault="00265CE5" w:rsidP="00265CE5">
      <w:r w:rsidRPr="00265CE5">
        <w:t>Carried unanimously</w:t>
      </w:r>
    </w:p>
    <w:p w:rsidR="00265CE5" w:rsidRPr="00265CE5" w:rsidRDefault="00265CE5" w:rsidP="00265CE5"/>
    <w:p w:rsidR="005322D6" w:rsidRDefault="005322D6" w:rsidP="005322D6">
      <w:pPr>
        <w:rPr>
          <w:b/>
          <w:u w:val="single"/>
        </w:rPr>
      </w:pPr>
      <w:r>
        <w:rPr>
          <w:b/>
          <w:u w:val="single"/>
        </w:rPr>
        <w:t>New Business</w:t>
      </w:r>
    </w:p>
    <w:p w:rsidR="005322D6" w:rsidRDefault="005322D6" w:rsidP="005322D6">
      <w:pPr>
        <w:rPr>
          <w:b/>
          <w:u w:val="single"/>
        </w:rPr>
      </w:pPr>
    </w:p>
    <w:p w:rsidR="005322D6" w:rsidRDefault="0031560C" w:rsidP="005322D6">
      <w:pPr>
        <w:rPr>
          <w:bCs/>
        </w:rPr>
      </w:pPr>
      <w:r>
        <w:rPr>
          <w:bCs/>
        </w:rPr>
        <w:t xml:space="preserve">CPP Chair, Chris MacCormick proposed submitting </w:t>
      </w:r>
      <w:r w:rsidR="004F57E9">
        <w:rPr>
          <w:bCs/>
        </w:rPr>
        <w:t xml:space="preserve">landmark recommendations piecemeal as the CPP, in conjunction with the Historian, is working chronologically and recently completed the list of buildings greater than 200 years old.  </w:t>
      </w:r>
    </w:p>
    <w:p w:rsidR="004F57E9" w:rsidRDefault="004F57E9" w:rsidP="005322D6">
      <w:pPr>
        <w:rPr>
          <w:bCs/>
        </w:rPr>
      </w:pPr>
    </w:p>
    <w:p w:rsidR="004F57E9" w:rsidRDefault="004F57E9" w:rsidP="005322D6">
      <w:pPr>
        <w:rPr>
          <w:bCs/>
        </w:rPr>
      </w:pPr>
      <w:r>
        <w:rPr>
          <w:bCs/>
        </w:rPr>
        <w:t>Trustee Van Orman q</w:t>
      </w:r>
      <w:r w:rsidR="00B27755">
        <w:rPr>
          <w:bCs/>
        </w:rPr>
        <w:t xml:space="preserve">uestioned if </w:t>
      </w:r>
      <w:r>
        <w:rPr>
          <w:bCs/>
        </w:rPr>
        <w:t xml:space="preserve">property owners </w:t>
      </w:r>
      <w:r w:rsidR="00B27755">
        <w:rPr>
          <w:bCs/>
        </w:rPr>
        <w:t>can decline to have</w:t>
      </w:r>
      <w:r>
        <w:rPr>
          <w:bCs/>
        </w:rPr>
        <w:t xml:space="preserve"> their property designated.  Dr. Schwab answered that there is separate documentation for private owners so as not to impose hardship on the property owner.  </w:t>
      </w:r>
    </w:p>
    <w:p w:rsidR="00030914" w:rsidRDefault="00030914" w:rsidP="005322D6">
      <w:pPr>
        <w:rPr>
          <w:bCs/>
        </w:rPr>
      </w:pPr>
    </w:p>
    <w:p w:rsidR="00030914" w:rsidRDefault="00030914" w:rsidP="005322D6">
      <w:pPr>
        <w:rPr>
          <w:bCs/>
        </w:rPr>
      </w:pPr>
      <w:r>
        <w:rPr>
          <w:bCs/>
        </w:rPr>
        <w:t>Trustee Bates questioned what property owners can do if they can’t afford maintaining landmark status.  Mr. MacCormick replied that there are provisions in the zoning law to allow exceptions and the State has a program for financial assistance.</w:t>
      </w:r>
    </w:p>
    <w:p w:rsidR="00B27755" w:rsidRDefault="00B27755" w:rsidP="005322D6">
      <w:pPr>
        <w:rPr>
          <w:bCs/>
        </w:rPr>
      </w:pPr>
    </w:p>
    <w:p w:rsidR="00B27755" w:rsidRDefault="00B27755" w:rsidP="005322D6">
      <w:pPr>
        <w:rPr>
          <w:bCs/>
        </w:rPr>
      </w:pPr>
      <w:r>
        <w:rPr>
          <w:bCs/>
        </w:rPr>
        <w:t>Mayor Bennett added that, as stewards of the village, it is part of our duty to preserve and landmark status is a nice protection that encourages tourism.</w:t>
      </w:r>
    </w:p>
    <w:p w:rsidR="00B27755" w:rsidRDefault="00B27755" w:rsidP="005322D6">
      <w:pPr>
        <w:rPr>
          <w:bCs/>
        </w:rPr>
      </w:pPr>
    </w:p>
    <w:p w:rsidR="00B27755" w:rsidRDefault="00B27755" w:rsidP="005322D6">
      <w:pPr>
        <w:rPr>
          <w:bCs/>
        </w:rPr>
      </w:pPr>
      <w:r>
        <w:rPr>
          <w:bCs/>
        </w:rPr>
        <w:lastRenderedPageBreak/>
        <w:t>Trustee Van Orman questioned how it is decided which buildings are chosen for landmark status.  Dr. Schwab answered that they decided to work chronologically including buildings greater than 200 years</w:t>
      </w:r>
      <w:r w:rsidR="009462EC">
        <w:rPr>
          <w:bCs/>
        </w:rPr>
        <w:t>,</w:t>
      </w:r>
      <w:r>
        <w:rPr>
          <w:bCs/>
        </w:rPr>
        <w:t xml:space="preserve"> with the exception of </w:t>
      </w:r>
      <w:proofErr w:type="spellStart"/>
      <w:r>
        <w:rPr>
          <w:bCs/>
        </w:rPr>
        <w:t>Wallcourt</w:t>
      </w:r>
      <w:proofErr w:type="spellEnd"/>
      <w:r>
        <w:rPr>
          <w:bCs/>
        </w:rPr>
        <w:t xml:space="preserve"> which CPP deemed a significant omission from the original list.</w:t>
      </w:r>
      <w:r w:rsidR="009462EC">
        <w:rPr>
          <w:bCs/>
        </w:rPr>
        <w:t xml:space="preserve">  Dr. Schwab added that cohesion is also an important factor.</w:t>
      </w:r>
    </w:p>
    <w:p w:rsidR="009462EC" w:rsidRDefault="009462EC" w:rsidP="005322D6">
      <w:pPr>
        <w:rPr>
          <w:bCs/>
        </w:rPr>
      </w:pPr>
    </w:p>
    <w:p w:rsidR="009462EC" w:rsidRDefault="009462EC" w:rsidP="005322D6">
      <w:pPr>
        <w:rPr>
          <w:bCs/>
        </w:rPr>
      </w:pPr>
      <w:r>
        <w:rPr>
          <w:bCs/>
        </w:rPr>
        <w:t xml:space="preserve">Trustee Bates questioned the use of newer materials, such as vinyl siding, </w:t>
      </w:r>
      <w:r w:rsidR="00486F87">
        <w:rPr>
          <w:bCs/>
        </w:rPr>
        <w:t>on houses being considered for landmark status</w:t>
      </w:r>
      <w:r w:rsidR="00AD3899">
        <w:rPr>
          <w:bCs/>
        </w:rPr>
        <w:t xml:space="preserve">.  Mr. MacCormick answered that the appearance of the structure has to be compatible but, upon consultation with the CPP, those materials have always been permitted.  Dr. Schwab added </w:t>
      </w:r>
      <w:r w:rsidR="004117C4">
        <w:rPr>
          <w:bCs/>
        </w:rPr>
        <w:t>that property owners may contact the State Historic Preservation Office (SHPO) for information on possible tax credit.</w:t>
      </w:r>
    </w:p>
    <w:p w:rsidR="004117C4" w:rsidRDefault="004117C4" w:rsidP="005322D6">
      <w:pPr>
        <w:rPr>
          <w:bCs/>
        </w:rPr>
      </w:pPr>
    </w:p>
    <w:p w:rsidR="004117C4" w:rsidRDefault="004117C4" w:rsidP="005322D6">
      <w:pPr>
        <w:rPr>
          <w:bCs/>
        </w:rPr>
      </w:pPr>
      <w:r>
        <w:rPr>
          <w:bCs/>
        </w:rPr>
        <w:t xml:space="preserve">Trustee </w:t>
      </w:r>
      <w:proofErr w:type="spellStart"/>
      <w:r>
        <w:rPr>
          <w:bCs/>
        </w:rPr>
        <w:t>Ominsky</w:t>
      </w:r>
      <w:proofErr w:type="spellEnd"/>
      <w:r>
        <w:rPr>
          <w:bCs/>
        </w:rPr>
        <w:t xml:space="preserve"> noted that the address listed for the Cooper Cromwell house </w:t>
      </w:r>
      <w:r w:rsidR="00486F87">
        <w:rPr>
          <w:bCs/>
        </w:rPr>
        <w:t xml:space="preserve">on the recommendation list </w:t>
      </w:r>
      <w:r>
        <w:rPr>
          <w:bCs/>
        </w:rPr>
        <w:t>is incorrect.  The correct address is 237 Main St, not 257.</w:t>
      </w:r>
    </w:p>
    <w:p w:rsidR="004117C4" w:rsidRDefault="004117C4" w:rsidP="005322D6">
      <w:pPr>
        <w:rPr>
          <w:bCs/>
        </w:rPr>
      </w:pPr>
    </w:p>
    <w:p w:rsidR="004117C4" w:rsidRDefault="004117C4" w:rsidP="005322D6">
      <w:pPr>
        <w:rPr>
          <w:bCs/>
        </w:rPr>
      </w:pPr>
      <w:r>
        <w:rPr>
          <w:bCs/>
        </w:rPr>
        <w:t xml:space="preserve">On motion by Trustee </w:t>
      </w:r>
      <w:proofErr w:type="spellStart"/>
      <w:r>
        <w:rPr>
          <w:bCs/>
        </w:rPr>
        <w:t>Ominsky</w:t>
      </w:r>
      <w:proofErr w:type="spellEnd"/>
      <w:r>
        <w:rPr>
          <w:bCs/>
        </w:rPr>
        <w:t>, seconded by Mayor Bennett, the Village Board voted to accept the landmark recommendations submitted by the Community Preservation Panel.</w:t>
      </w:r>
    </w:p>
    <w:p w:rsidR="004117C4" w:rsidRDefault="004117C4" w:rsidP="005322D6">
      <w:pPr>
        <w:rPr>
          <w:bCs/>
        </w:rPr>
      </w:pPr>
      <w:r>
        <w:rPr>
          <w:bCs/>
        </w:rPr>
        <w:t xml:space="preserve">AYES:  Bennett, Bates, </w:t>
      </w:r>
      <w:proofErr w:type="spellStart"/>
      <w:r>
        <w:rPr>
          <w:bCs/>
        </w:rPr>
        <w:t>Ominsky</w:t>
      </w:r>
      <w:proofErr w:type="spellEnd"/>
      <w:r>
        <w:rPr>
          <w:bCs/>
        </w:rPr>
        <w:t>, and Van Orman</w:t>
      </w:r>
    </w:p>
    <w:p w:rsidR="004117C4" w:rsidRDefault="004117C4" w:rsidP="005322D6">
      <w:pPr>
        <w:rPr>
          <w:bCs/>
        </w:rPr>
      </w:pPr>
      <w:r>
        <w:rPr>
          <w:bCs/>
        </w:rPr>
        <w:t>NAYS:  None</w:t>
      </w:r>
    </w:p>
    <w:p w:rsidR="004117C4" w:rsidRDefault="004117C4" w:rsidP="005322D6">
      <w:pPr>
        <w:rPr>
          <w:bCs/>
        </w:rPr>
      </w:pPr>
      <w:r>
        <w:rPr>
          <w:bCs/>
        </w:rPr>
        <w:t>Motion carried unanimously.</w:t>
      </w:r>
    </w:p>
    <w:p w:rsidR="004117C4" w:rsidRDefault="004117C4" w:rsidP="005322D6">
      <w:pPr>
        <w:rPr>
          <w:bCs/>
        </w:rPr>
      </w:pPr>
    </w:p>
    <w:p w:rsidR="004117C4" w:rsidRDefault="004117C4" w:rsidP="005322D6">
      <w:pPr>
        <w:rPr>
          <w:bCs/>
        </w:rPr>
      </w:pPr>
      <w:r>
        <w:rPr>
          <w:bCs/>
        </w:rPr>
        <w:t xml:space="preserve">On motion by Trustee Van Orman, seconded by Trustee </w:t>
      </w:r>
      <w:proofErr w:type="spellStart"/>
      <w:r>
        <w:rPr>
          <w:bCs/>
        </w:rPr>
        <w:t>Ominsky</w:t>
      </w:r>
      <w:proofErr w:type="spellEnd"/>
      <w:r>
        <w:rPr>
          <w:bCs/>
        </w:rPr>
        <w:t xml:space="preserve">, the Village Board voted to set the Public Hearing for consideration of </w:t>
      </w:r>
      <w:r w:rsidR="006353C9">
        <w:rPr>
          <w:bCs/>
        </w:rPr>
        <w:t xml:space="preserve">the </w:t>
      </w:r>
      <w:r>
        <w:rPr>
          <w:bCs/>
        </w:rPr>
        <w:t xml:space="preserve">proposed </w:t>
      </w:r>
      <w:r w:rsidR="006353C9">
        <w:rPr>
          <w:bCs/>
        </w:rPr>
        <w:t xml:space="preserve">Landmark </w:t>
      </w:r>
      <w:r>
        <w:rPr>
          <w:bCs/>
        </w:rPr>
        <w:t>amendments to Local law #1 of 2008, submitted by the Community Preservation Panel, for August 20, 2014.</w:t>
      </w:r>
    </w:p>
    <w:p w:rsidR="004117C4" w:rsidRDefault="004117C4" w:rsidP="005322D6">
      <w:pPr>
        <w:rPr>
          <w:bCs/>
        </w:rPr>
      </w:pPr>
      <w:r>
        <w:rPr>
          <w:bCs/>
        </w:rPr>
        <w:t xml:space="preserve">AYES:  Bennett, Bates, </w:t>
      </w:r>
      <w:proofErr w:type="spellStart"/>
      <w:r>
        <w:rPr>
          <w:bCs/>
        </w:rPr>
        <w:t>Ominsky</w:t>
      </w:r>
      <w:proofErr w:type="spellEnd"/>
      <w:r>
        <w:rPr>
          <w:bCs/>
        </w:rPr>
        <w:t>, and Van Orman</w:t>
      </w:r>
    </w:p>
    <w:p w:rsidR="004117C4" w:rsidRDefault="004117C4" w:rsidP="005322D6">
      <w:pPr>
        <w:rPr>
          <w:bCs/>
        </w:rPr>
      </w:pPr>
      <w:r>
        <w:rPr>
          <w:bCs/>
        </w:rPr>
        <w:t>NAYS:  None</w:t>
      </w:r>
    </w:p>
    <w:p w:rsidR="004117C4" w:rsidRDefault="004117C4" w:rsidP="005322D6">
      <w:pPr>
        <w:rPr>
          <w:bCs/>
        </w:rPr>
      </w:pPr>
      <w:r>
        <w:rPr>
          <w:bCs/>
        </w:rPr>
        <w:t>Motion carried unanimously.</w:t>
      </w:r>
    </w:p>
    <w:p w:rsidR="00265CE5" w:rsidRDefault="00265CE5" w:rsidP="005322D6">
      <w:pPr>
        <w:rPr>
          <w:bCs/>
        </w:rPr>
      </w:pPr>
    </w:p>
    <w:p w:rsidR="00BE7230" w:rsidRPr="00BE7230" w:rsidRDefault="00BE7230" w:rsidP="00BE7230">
      <w:pPr>
        <w:spacing w:after="160" w:line="259" w:lineRule="auto"/>
        <w:rPr>
          <w:rFonts w:asciiTheme="minorHAnsi" w:eastAsiaTheme="minorHAnsi" w:hAnsiTheme="minorHAnsi" w:cstheme="minorBidi"/>
          <w:b/>
        </w:rPr>
      </w:pPr>
      <w:r w:rsidRPr="00BE7230">
        <w:rPr>
          <w:rFonts w:asciiTheme="minorHAnsi" w:eastAsiaTheme="minorHAnsi" w:hAnsiTheme="minorHAnsi" w:cstheme="minorBidi"/>
          <w:b/>
        </w:rPr>
        <w:t>RESOLUTION #14-33 – TO APPOINT AN INTERNAL AUDIT COMMITTEE</w:t>
      </w:r>
    </w:p>
    <w:p w:rsidR="00BE7230" w:rsidRPr="00BE7230" w:rsidRDefault="00BE7230" w:rsidP="00BE7230">
      <w:pPr>
        <w:spacing w:after="160" w:line="259" w:lineRule="auto"/>
        <w:rPr>
          <w:rFonts w:asciiTheme="minorHAnsi" w:eastAsiaTheme="minorHAnsi" w:hAnsiTheme="minorHAnsi" w:cstheme="minorBidi"/>
        </w:rPr>
      </w:pPr>
      <w:r w:rsidRPr="00BE7230">
        <w:rPr>
          <w:rFonts w:asciiTheme="minorHAnsi" w:eastAsiaTheme="minorHAnsi" w:hAnsiTheme="minorHAnsi" w:cstheme="minorBidi"/>
          <w:b/>
        </w:rPr>
        <w:t xml:space="preserve">WHEREAS:  </w:t>
      </w:r>
      <w:r w:rsidRPr="00BE7230">
        <w:rPr>
          <w:rFonts w:asciiTheme="minorHAnsi" w:eastAsiaTheme="minorHAnsi" w:hAnsiTheme="minorHAnsi" w:cstheme="minorBidi"/>
        </w:rPr>
        <w:t>the New York State Comptroller’s Office recently completed an audit of the Village of Aurora; and</w:t>
      </w:r>
    </w:p>
    <w:p w:rsidR="00BE7230" w:rsidRPr="00BE7230" w:rsidRDefault="00BE7230" w:rsidP="00BE7230">
      <w:pPr>
        <w:spacing w:after="160" w:line="259" w:lineRule="auto"/>
        <w:rPr>
          <w:rFonts w:asciiTheme="minorHAnsi" w:eastAsiaTheme="minorHAnsi" w:hAnsiTheme="minorHAnsi" w:cstheme="minorBidi"/>
        </w:rPr>
      </w:pPr>
      <w:r w:rsidRPr="00BE7230">
        <w:rPr>
          <w:rFonts w:asciiTheme="minorHAnsi" w:eastAsiaTheme="minorHAnsi" w:hAnsiTheme="minorHAnsi" w:cstheme="minorBidi"/>
          <w:b/>
        </w:rPr>
        <w:t xml:space="preserve">WHEREAS: </w:t>
      </w:r>
      <w:r w:rsidRPr="00BE7230">
        <w:rPr>
          <w:rFonts w:asciiTheme="minorHAnsi" w:eastAsiaTheme="minorHAnsi" w:hAnsiTheme="minorHAnsi" w:cstheme="minorBidi"/>
        </w:rPr>
        <w:t xml:space="preserve"> the New York State Comptroller’s Office recommends the Village of Aurora conduct an annual internal audit; and</w:t>
      </w:r>
    </w:p>
    <w:p w:rsidR="00BE7230" w:rsidRPr="00BE7230" w:rsidRDefault="00BE7230" w:rsidP="00BE7230">
      <w:pPr>
        <w:spacing w:after="160" w:line="259" w:lineRule="auto"/>
        <w:rPr>
          <w:rFonts w:asciiTheme="minorHAnsi" w:eastAsiaTheme="minorHAnsi" w:hAnsiTheme="minorHAnsi" w:cstheme="minorBidi"/>
        </w:rPr>
      </w:pPr>
      <w:r w:rsidRPr="00BE7230">
        <w:rPr>
          <w:rFonts w:asciiTheme="minorHAnsi" w:eastAsiaTheme="minorHAnsi" w:hAnsiTheme="minorHAnsi" w:cstheme="minorBidi"/>
          <w:b/>
        </w:rPr>
        <w:t xml:space="preserve">WHEREAS: </w:t>
      </w:r>
      <w:r w:rsidRPr="00BE7230">
        <w:rPr>
          <w:rFonts w:asciiTheme="minorHAnsi" w:eastAsiaTheme="minorHAnsi" w:hAnsiTheme="minorHAnsi" w:cstheme="minorBidi"/>
        </w:rPr>
        <w:t xml:space="preserve"> the mayor is empowered to appoint an audit committee; and</w:t>
      </w:r>
    </w:p>
    <w:p w:rsidR="00BE7230" w:rsidRPr="00BE7230" w:rsidRDefault="00BE7230" w:rsidP="00BE7230">
      <w:pPr>
        <w:spacing w:after="160" w:line="259" w:lineRule="auto"/>
        <w:rPr>
          <w:rFonts w:asciiTheme="minorHAnsi" w:eastAsiaTheme="minorHAnsi" w:hAnsiTheme="minorHAnsi" w:cstheme="minorBidi"/>
        </w:rPr>
      </w:pPr>
      <w:r w:rsidRPr="00BE7230">
        <w:rPr>
          <w:rFonts w:asciiTheme="minorHAnsi" w:eastAsiaTheme="minorHAnsi" w:hAnsiTheme="minorHAnsi" w:cstheme="minorBidi"/>
          <w:b/>
        </w:rPr>
        <w:t xml:space="preserve">WHEREAS:  </w:t>
      </w:r>
      <w:r w:rsidRPr="00BE7230">
        <w:rPr>
          <w:rFonts w:asciiTheme="minorHAnsi" w:eastAsiaTheme="minorHAnsi" w:hAnsiTheme="minorHAnsi" w:cstheme="minorBidi"/>
        </w:rPr>
        <w:t>the audit committee cannot complete the review until the Village Treasurer closes the financial records for the fiscal year ending on May 31</w:t>
      </w:r>
      <w:r w:rsidRPr="00BE7230">
        <w:rPr>
          <w:rFonts w:asciiTheme="minorHAnsi" w:eastAsiaTheme="minorHAnsi" w:hAnsiTheme="minorHAnsi" w:cstheme="minorBidi"/>
          <w:vertAlign w:val="superscript"/>
        </w:rPr>
        <w:t>st</w:t>
      </w:r>
      <w:r w:rsidRPr="00BE7230">
        <w:rPr>
          <w:rFonts w:asciiTheme="minorHAnsi" w:eastAsiaTheme="minorHAnsi" w:hAnsiTheme="minorHAnsi" w:cstheme="minorBidi"/>
        </w:rPr>
        <w:t xml:space="preserve">; </w:t>
      </w:r>
    </w:p>
    <w:p w:rsidR="00BE7230" w:rsidRPr="00BE7230" w:rsidRDefault="00BE7230" w:rsidP="00BE7230">
      <w:pPr>
        <w:spacing w:after="160" w:line="259" w:lineRule="auto"/>
        <w:rPr>
          <w:rFonts w:asciiTheme="minorHAnsi" w:eastAsiaTheme="minorHAnsi" w:hAnsiTheme="minorHAnsi" w:cstheme="minorBidi"/>
        </w:rPr>
      </w:pPr>
      <w:r w:rsidRPr="00BE7230">
        <w:rPr>
          <w:rFonts w:asciiTheme="minorHAnsi" w:eastAsiaTheme="minorHAnsi" w:hAnsiTheme="minorHAnsi" w:cstheme="minorBidi"/>
          <w:b/>
        </w:rPr>
        <w:t xml:space="preserve">NOW THEREFORE BE IT RESOLVED: </w:t>
      </w:r>
      <w:r w:rsidRPr="00BE7230">
        <w:rPr>
          <w:rFonts w:asciiTheme="minorHAnsi" w:eastAsiaTheme="minorHAnsi" w:hAnsiTheme="minorHAnsi" w:cstheme="minorBidi"/>
        </w:rPr>
        <w:t>that the Mayor of Aurora appoint an audit committee to submit an annual report at the July regular Village Board of Trustees meeting as of 2015.</w:t>
      </w:r>
    </w:p>
    <w:p w:rsidR="00BE7230" w:rsidRPr="00BE7230" w:rsidRDefault="00BE7230" w:rsidP="00BE7230">
      <w:pPr>
        <w:spacing w:after="160" w:line="259" w:lineRule="auto"/>
        <w:rPr>
          <w:rFonts w:asciiTheme="minorHAnsi" w:eastAsiaTheme="minorHAnsi" w:hAnsiTheme="minorHAnsi" w:cstheme="minorBidi"/>
        </w:rPr>
      </w:pPr>
      <w:r w:rsidRPr="00BE7230">
        <w:rPr>
          <w:rFonts w:asciiTheme="minorHAnsi" w:eastAsiaTheme="minorHAnsi" w:hAnsiTheme="minorHAnsi" w:cstheme="minorBidi"/>
        </w:rPr>
        <w:t xml:space="preserve">MOVED:  </w:t>
      </w:r>
      <w:proofErr w:type="spellStart"/>
      <w:r w:rsidRPr="00BE7230">
        <w:rPr>
          <w:rFonts w:asciiTheme="minorHAnsi" w:eastAsiaTheme="minorHAnsi" w:hAnsiTheme="minorHAnsi" w:cstheme="minorBidi"/>
        </w:rPr>
        <w:t>Ominsky</w:t>
      </w:r>
      <w:proofErr w:type="spellEnd"/>
      <w:r w:rsidRPr="00BE7230">
        <w:rPr>
          <w:rFonts w:asciiTheme="minorHAnsi" w:eastAsiaTheme="minorHAnsi" w:hAnsiTheme="minorHAnsi" w:cstheme="minorBidi"/>
        </w:rPr>
        <w:t xml:space="preserve">                                                                                                                                                                   SECOND:  Bates                                                                                                                                                                         AYES:  Bennett, Bates, </w:t>
      </w:r>
      <w:proofErr w:type="spellStart"/>
      <w:r w:rsidRPr="00BE7230">
        <w:rPr>
          <w:rFonts w:asciiTheme="minorHAnsi" w:eastAsiaTheme="minorHAnsi" w:hAnsiTheme="minorHAnsi" w:cstheme="minorBidi"/>
        </w:rPr>
        <w:t>Ominsky</w:t>
      </w:r>
      <w:proofErr w:type="spellEnd"/>
      <w:r w:rsidRPr="00BE7230">
        <w:rPr>
          <w:rFonts w:asciiTheme="minorHAnsi" w:eastAsiaTheme="minorHAnsi" w:hAnsiTheme="minorHAnsi" w:cstheme="minorBidi"/>
        </w:rPr>
        <w:t xml:space="preserve">, and Van Orman                                                                                                                                                                               </w:t>
      </w:r>
      <w:r w:rsidRPr="00BE7230">
        <w:rPr>
          <w:rFonts w:asciiTheme="minorHAnsi" w:eastAsiaTheme="minorHAnsi" w:hAnsiTheme="minorHAnsi" w:cstheme="minorBidi"/>
        </w:rPr>
        <w:lastRenderedPageBreak/>
        <w:t xml:space="preserve">NAYS:  None                                                                                                                                                                          Carried unanimously.                                                                                                                                                                            </w:t>
      </w:r>
    </w:p>
    <w:p w:rsidR="009462EC" w:rsidRDefault="00BE7230" w:rsidP="005322D6">
      <w:pPr>
        <w:rPr>
          <w:bCs/>
        </w:rPr>
      </w:pPr>
      <w:r>
        <w:rPr>
          <w:bCs/>
        </w:rPr>
        <w:t xml:space="preserve">Mayor Bennett appointed Alan </w:t>
      </w:r>
      <w:proofErr w:type="spellStart"/>
      <w:r>
        <w:rPr>
          <w:bCs/>
        </w:rPr>
        <w:t>Ominsky</w:t>
      </w:r>
      <w:proofErr w:type="spellEnd"/>
      <w:r>
        <w:rPr>
          <w:bCs/>
        </w:rPr>
        <w:t xml:space="preserve"> and Kit Van Orman as the Audit Committee.</w:t>
      </w:r>
    </w:p>
    <w:p w:rsidR="009462EC" w:rsidRDefault="009462EC" w:rsidP="005322D6">
      <w:pPr>
        <w:rPr>
          <w:bCs/>
        </w:rPr>
      </w:pPr>
    </w:p>
    <w:p w:rsidR="005322D6" w:rsidRDefault="00BE7230" w:rsidP="005322D6">
      <w:pPr>
        <w:rPr>
          <w:bCs/>
        </w:rPr>
      </w:pPr>
      <w:r>
        <w:rPr>
          <w:bCs/>
        </w:rPr>
        <w:t xml:space="preserve">On motion by Trustee Van Orman, seconded by Trustee </w:t>
      </w:r>
      <w:proofErr w:type="spellStart"/>
      <w:r>
        <w:rPr>
          <w:bCs/>
        </w:rPr>
        <w:t>Ominsky</w:t>
      </w:r>
      <w:proofErr w:type="spellEnd"/>
      <w:r w:rsidR="005322D6">
        <w:rPr>
          <w:bCs/>
        </w:rPr>
        <w:t xml:space="preserve">, the </w:t>
      </w:r>
      <w:r>
        <w:rPr>
          <w:bCs/>
        </w:rPr>
        <w:t>Village Board adjourned the July 16, 2014 meeting at 8:55</w:t>
      </w:r>
      <w:r w:rsidR="005322D6">
        <w:rPr>
          <w:bCs/>
        </w:rPr>
        <w:t>pm</w:t>
      </w:r>
    </w:p>
    <w:p w:rsidR="005322D6" w:rsidRDefault="00BE7230" w:rsidP="005322D6">
      <w:pPr>
        <w:rPr>
          <w:bCs/>
        </w:rPr>
      </w:pPr>
      <w:r>
        <w:rPr>
          <w:bCs/>
        </w:rPr>
        <w:t xml:space="preserve">AYES:  Bennett, Bates, </w:t>
      </w:r>
      <w:proofErr w:type="spellStart"/>
      <w:r w:rsidR="005322D6">
        <w:rPr>
          <w:bCs/>
        </w:rPr>
        <w:t>Ominsky</w:t>
      </w:r>
      <w:proofErr w:type="spellEnd"/>
      <w:r w:rsidR="005322D6">
        <w:rPr>
          <w:bCs/>
        </w:rPr>
        <w:t>, and Van Orman</w:t>
      </w:r>
    </w:p>
    <w:p w:rsidR="005322D6" w:rsidRDefault="005322D6" w:rsidP="005322D6">
      <w:pPr>
        <w:rPr>
          <w:bCs/>
        </w:rPr>
      </w:pPr>
      <w:r>
        <w:rPr>
          <w:bCs/>
        </w:rPr>
        <w:t>NAYS:  None</w:t>
      </w:r>
    </w:p>
    <w:p w:rsidR="005322D6" w:rsidRDefault="005322D6" w:rsidP="005322D6">
      <w:pPr>
        <w:rPr>
          <w:bCs/>
        </w:rPr>
      </w:pPr>
      <w:r>
        <w:rPr>
          <w:bCs/>
        </w:rPr>
        <w:t>Motion carried unanimously.</w:t>
      </w:r>
    </w:p>
    <w:p w:rsidR="005322D6" w:rsidRDefault="005322D6" w:rsidP="005322D6">
      <w:pPr>
        <w:rPr>
          <w:bCs/>
        </w:rPr>
      </w:pPr>
    </w:p>
    <w:p w:rsidR="005322D6" w:rsidRDefault="005322D6" w:rsidP="005322D6">
      <w:pPr>
        <w:rPr>
          <w:bCs/>
        </w:rPr>
      </w:pPr>
    </w:p>
    <w:p w:rsidR="005322D6" w:rsidRDefault="005322D6" w:rsidP="005322D6">
      <w:pPr>
        <w:rPr>
          <w:bCs/>
        </w:rPr>
      </w:pPr>
      <w:r>
        <w:rPr>
          <w:bCs/>
        </w:rPr>
        <w:t>Respectfully submitted,</w:t>
      </w:r>
    </w:p>
    <w:p w:rsidR="005322D6" w:rsidRDefault="005322D6" w:rsidP="005322D6">
      <w:pPr>
        <w:rPr>
          <w:bCs/>
        </w:rPr>
      </w:pPr>
    </w:p>
    <w:p w:rsidR="005322D6" w:rsidRDefault="005322D6" w:rsidP="005322D6">
      <w:pPr>
        <w:rPr>
          <w:bCs/>
        </w:rPr>
      </w:pPr>
      <w:r>
        <w:rPr>
          <w:bCs/>
        </w:rPr>
        <w:t xml:space="preserve">Ann </w:t>
      </w:r>
      <w:proofErr w:type="spellStart"/>
      <w:r>
        <w:rPr>
          <w:bCs/>
        </w:rPr>
        <w:t>Balloni</w:t>
      </w:r>
      <w:proofErr w:type="spellEnd"/>
    </w:p>
    <w:p w:rsidR="005322D6" w:rsidRDefault="005322D6" w:rsidP="005322D6">
      <w:pPr>
        <w:rPr>
          <w:bCs/>
        </w:rPr>
      </w:pPr>
      <w:r>
        <w:rPr>
          <w:bCs/>
        </w:rPr>
        <w:t>Village Clerk</w:t>
      </w:r>
    </w:p>
    <w:p w:rsidR="00C64DB8" w:rsidRDefault="00C64DB8"/>
    <w:sectPr w:rsidR="00C64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D10EE"/>
    <w:multiLevelType w:val="hybridMultilevel"/>
    <w:tmpl w:val="7948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E7034B"/>
    <w:multiLevelType w:val="hybridMultilevel"/>
    <w:tmpl w:val="E1C2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91751"/>
    <w:multiLevelType w:val="hybridMultilevel"/>
    <w:tmpl w:val="7188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3B216C"/>
    <w:multiLevelType w:val="hybridMultilevel"/>
    <w:tmpl w:val="ED84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F94550"/>
    <w:multiLevelType w:val="hybridMultilevel"/>
    <w:tmpl w:val="AF5272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C80AC1"/>
    <w:multiLevelType w:val="hybridMultilevel"/>
    <w:tmpl w:val="90686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2307619"/>
    <w:multiLevelType w:val="hybridMultilevel"/>
    <w:tmpl w:val="C89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0"/>
  </w:num>
  <w:num w:numId="4">
    <w:abstractNumId w:val="2"/>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D6"/>
    <w:rsid w:val="00030914"/>
    <w:rsid w:val="00075A05"/>
    <w:rsid w:val="0008248B"/>
    <w:rsid w:val="00150B94"/>
    <w:rsid w:val="00245244"/>
    <w:rsid w:val="00265CE5"/>
    <w:rsid w:val="0031560C"/>
    <w:rsid w:val="00346800"/>
    <w:rsid w:val="00350293"/>
    <w:rsid w:val="003D7E1F"/>
    <w:rsid w:val="00403EAD"/>
    <w:rsid w:val="004117C4"/>
    <w:rsid w:val="00470332"/>
    <w:rsid w:val="00486F87"/>
    <w:rsid w:val="004F57E9"/>
    <w:rsid w:val="00502AB9"/>
    <w:rsid w:val="005322D6"/>
    <w:rsid w:val="00577ECD"/>
    <w:rsid w:val="006353C9"/>
    <w:rsid w:val="006E3C84"/>
    <w:rsid w:val="00703D54"/>
    <w:rsid w:val="007C6DCC"/>
    <w:rsid w:val="00911420"/>
    <w:rsid w:val="009462EC"/>
    <w:rsid w:val="00A94F24"/>
    <w:rsid w:val="00AA6698"/>
    <w:rsid w:val="00AD3899"/>
    <w:rsid w:val="00AD6F02"/>
    <w:rsid w:val="00B27755"/>
    <w:rsid w:val="00B306FB"/>
    <w:rsid w:val="00BE7230"/>
    <w:rsid w:val="00C64DB8"/>
    <w:rsid w:val="00C7332E"/>
    <w:rsid w:val="00F4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D6AE0-F81C-42CF-A490-88212F14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2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2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7</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7</cp:revision>
  <dcterms:created xsi:type="dcterms:W3CDTF">2014-07-23T18:28:00Z</dcterms:created>
  <dcterms:modified xsi:type="dcterms:W3CDTF">2014-08-11T17:40:00Z</dcterms:modified>
</cp:coreProperties>
</file>