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0F" w:rsidRDefault="00B31E0F" w:rsidP="00B31E0F">
      <w:pPr>
        <w:jc w:val="center"/>
        <w:rPr>
          <w:b/>
          <w:u w:val="single"/>
        </w:rPr>
      </w:pPr>
      <w:r>
        <w:rPr>
          <w:b/>
          <w:u w:val="single"/>
        </w:rPr>
        <w:t>Minutes of the Village of Aurora Board of Trustees Regular Meeting</w:t>
      </w:r>
      <w:r w:rsidR="00863B8A">
        <w:rPr>
          <w:b/>
          <w:u w:val="single"/>
        </w:rPr>
        <w:t>/</w:t>
      </w:r>
      <w:r w:rsidR="00AC53AB">
        <w:rPr>
          <w:b/>
          <w:u w:val="single"/>
        </w:rPr>
        <w:t>Public Hearing</w:t>
      </w:r>
      <w:r>
        <w:rPr>
          <w:b/>
          <w:u w:val="single"/>
        </w:rPr>
        <w:t>, January 21, 2015</w:t>
      </w:r>
    </w:p>
    <w:p w:rsidR="00B31E0F" w:rsidRDefault="00B31E0F" w:rsidP="00B31E0F">
      <w:pPr>
        <w:jc w:val="center"/>
        <w:rPr>
          <w:b/>
          <w:u w:val="single"/>
        </w:rPr>
      </w:pPr>
    </w:p>
    <w:p w:rsidR="00B31E0F" w:rsidRDefault="00B31E0F" w:rsidP="00B31E0F">
      <w:pPr>
        <w:jc w:val="center"/>
        <w:rPr>
          <w:b/>
          <w:u w:val="single"/>
        </w:rPr>
      </w:pPr>
    </w:p>
    <w:p w:rsidR="00B31E0F" w:rsidRDefault="00B31E0F" w:rsidP="00B31E0F">
      <w:r>
        <w:rPr>
          <w:b/>
        </w:rPr>
        <w:t xml:space="preserve">Present:  </w:t>
      </w:r>
      <w:r>
        <w:t>Mayor Bonnie Bennett, Grace Bates, Janet Murphy, Alan Ominsky, and Kit Van Orman</w:t>
      </w:r>
    </w:p>
    <w:p w:rsidR="00B31E0F" w:rsidRDefault="00B31E0F" w:rsidP="00B31E0F"/>
    <w:p w:rsidR="00B31E0F" w:rsidRDefault="00B31E0F" w:rsidP="00B31E0F">
      <w:r>
        <w:rPr>
          <w:b/>
        </w:rPr>
        <w:t xml:space="preserve">Others Present:   </w:t>
      </w:r>
      <w:r>
        <w:t xml:space="preserve">Village Clerk Ann Balloni, Village Treasurer Deborah Brooks, Planning Board members Pat Foser and Frank Zimdahl, CPP Chair Chris MacCormick, CPP member Jeff Blum, Village Historian Dr. Linda Schwab, </w:t>
      </w:r>
      <w:r w:rsidR="005D61E2">
        <w:t xml:space="preserve">Matt Bianconi, Alexis Boyce, </w:t>
      </w:r>
      <w:r>
        <w:t xml:space="preserve">David Brooks, Brian Brown, </w:t>
      </w:r>
      <w:r w:rsidR="005D61E2">
        <w:t xml:space="preserve">Catherine Burroughs, Jim Button, Meryl Davis, Thomas </w:t>
      </w:r>
      <w:proofErr w:type="spellStart"/>
      <w:r w:rsidR="005D61E2">
        <w:t>deWitt</w:t>
      </w:r>
      <w:proofErr w:type="spellEnd"/>
      <w:r w:rsidR="005D61E2">
        <w:t xml:space="preserve">, Kenny &amp; Sandy Denman, Robin Driskel, Bill Dugan, </w:t>
      </w:r>
      <w:r w:rsidR="006753DF">
        <w:t>Sue Edinger, Virgil Farlow,</w:t>
      </w:r>
      <w:r w:rsidR="005D61E2">
        <w:t xml:space="preserve"> </w:t>
      </w:r>
      <w:proofErr w:type="spellStart"/>
      <w:r w:rsidR="005D61E2">
        <w:t>Jacci</w:t>
      </w:r>
      <w:proofErr w:type="spellEnd"/>
      <w:r w:rsidR="005D61E2">
        <w:t xml:space="preserve"> Farlow, Mark Ferrari, Jill Fudo, Ivan </w:t>
      </w:r>
      <w:proofErr w:type="spellStart"/>
      <w:r w:rsidR="005D61E2">
        <w:t>Goloub</w:t>
      </w:r>
      <w:proofErr w:type="spellEnd"/>
      <w:r w:rsidR="005D61E2">
        <w:t xml:space="preserve">, Sandy </w:t>
      </w:r>
      <w:proofErr w:type="spellStart"/>
      <w:r w:rsidR="005D61E2">
        <w:t>Groth</w:t>
      </w:r>
      <w:proofErr w:type="spellEnd"/>
      <w:r w:rsidR="005D61E2">
        <w:t xml:space="preserve">, John Haggerty, Scott </w:t>
      </w:r>
      <w:proofErr w:type="spellStart"/>
      <w:r w:rsidR="005D61E2">
        <w:t>Heinekamp</w:t>
      </w:r>
      <w:proofErr w:type="spellEnd"/>
      <w:r w:rsidR="005D61E2">
        <w:t xml:space="preserve">, Laura Holland, </w:t>
      </w:r>
      <w:r w:rsidR="006753DF">
        <w:t xml:space="preserve">Robb Jetty, Kit </w:t>
      </w:r>
      <w:proofErr w:type="spellStart"/>
      <w:r w:rsidR="006753DF">
        <w:t>Kalf</w:t>
      </w:r>
      <w:proofErr w:type="spellEnd"/>
      <w:r w:rsidR="006753DF">
        <w:t xml:space="preserve">, Tracy Leffingwell, Wendy Marsh, John Marshall, Erin </w:t>
      </w:r>
      <w:proofErr w:type="spellStart"/>
      <w:r w:rsidR="006753DF">
        <w:t>McElhinney</w:t>
      </w:r>
      <w:proofErr w:type="spellEnd"/>
      <w:r w:rsidR="006753DF">
        <w:t xml:space="preserve">, Garrett Miller, Elaine Myers, Jenn Michael, John O’Connor, Jay </w:t>
      </w:r>
      <w:proofErr w:type="spellStart"/>
      <w:r w:rsidR="006753DF">
        <w:t>O’Hearn</w:t>
      </w:r>
      <w:proofErr w:type="spellEnd"/>
      <w:r w:rsidR="006753DF">
        <w:t xml:space="preserve">, Katie Osborne, Daniel Osborne, Monica Pitman, John Place, Rose Ryan, JD </w:t>
      </w:r>
      <w:proofErr w:type="spellStart"/>
      <w:r w:rsidR="006753DF">
        <w:t>Starman</w:t>
      </w:r>
      <w:proofErr w:type="spellEnd"/>
      <w:r w:rsidR="006753DF">
        <w:t xml:space="preserve">, Alex </w:t>
      </w:r>
      <w:proofErr w:type="spellStart"/>
      <w:r w:rsidR="006753DF">
        <w:t>Schloop</w:t>
      </w:r>
      <w:proofErr w:type="spellEnd"/>
      <w:r w:rsidR="006753DF">
        <w:t xml:space="preserve">, Nancy </w:t>
      </w:r>
      <w:proofErr w:type="spellStart"/>
      <w:r w:rsidR="006753DF">
        <w:t>Tisch</w:t>
      </w:r>
      <w:proofErr w:type="spellEnd"/>
      <w:r w:rsidR="006753DF">
        <w:t xml:space="preserve">, </w:t>
      </w:r>
      <w:proofErr w:type="spellStart"/>
      <w:r w:rsidR="006753DF">
        <w:t>Mnetha</w:t>
      </w:r>
      <w:proofErr w:type="spellEnd"/>
      <w:r w:rsidR="006753DF">
        <w:t xml:space="preserve"> Warren, Ellen Baker </w:t>
      </w:r>
      <w:proofErr w:type="spellStart"/>
      <w:r w:rsidR="006753DF">
        <w:t>Wikstrom</w:t>
      </w:r>
      <w:proofErr w:type="spellEnd"/>
      <w:r w:rsidR="006753DF">
        <w:t>, Jim Wilcox, Doug Wood, Haley Zabriskie, Kelley Zabriskie, and Ken Zabriskie</w:t>
      </w:r>
    </w:p>
    <w:p w:rsidR="00B31E0F" w:rsidRDefault="00B31E0F" w:rsidP="00B31E0F"/>
    <w:p w:rsidR="00B31E0F" w:rsidRDefault="00B31E0F" w:rsidP="00B31E0F">
      <w:r>
        <w:rPr>
          <w:b/>
        </w:rPr>
        <w:t xml:space="preserve">Call to Order:  </w:t>
      </w:r>
      <w:r>
        <w:t>Mayor Bennett called the meeting to order at 7:00 pm and all rose for the Pledge of Allegiance.</w:t>
      </w:r>
    </w:p>
    <w:p w:rsidR="00B31E0F" w:rsidRDefault="00B31E0F" w:rsidP="00B31E0F"/>
    <w:p w:rsidR="00B31E0F" w:rsidRDefault="00B31E0F" w:rsidP="00B31E0F">
      <w:r>
        <w:rPr>
          <w:b/>
        </w:rPr>
        <w:t xml:space="preserve">Approval of Minutes:  </w:t>
      </w:r>
      <w:r w:rsidR="00AC53AB">
        <w:t>On motion by Trustee Ominsky, seconded by Trustee Van Orman</w:t>
      </w:r>
      <w:r>
        <w:t>, the Village Board voted to ap</w:t>
      </w:r>
      <w:r w:rsidR="00AC53AB">
        <w:t>prove the December 17, 2014</w:t>
      </w:r>
      <w:r>
        <w:t xml:space="preserve"> minutes.</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B31E0F" w:rsidP="00B31E0F">
      <w:pPr>
        <w:rPr>
          <w:b/>
        </w:rPr>
      </w:pPr>
      <w:r>
        <w:rPr>
          <w:b/>
        </w:rPr>
        <w:t xml:space="preserve">Changes to the Agenda: </w:t>
      </w:r>
    </w:p>
    <w:p w:rsidR="00AC53AB" w:rsidRDefault="00AC53AB" w:rsidP="00AC53AB">
      <w:pPr>
        <w:pStyle w:val="ListParagraph"/>
        <w:numPr>
          <w:ilvl w:val="0"/>
          <w:numId w:val="3"/>
        </w:numPr>
      </w:pPr>
      <w:r>
        <w:t>The Public Hearing will be opened under Old Business</w:t>
      </w:r>
    </w:p>
    <w:p w:rsidR="00AC53AB" w:rsidRDefault="00AC53AB" w:rsidP="00AC53AB">
      <w:pPr>
        <w:pStyle w:val="ListParagraph"/>
        <w:numPr>
          <w:ilvl w:val="0"/>
          <w:numId w:val="3"/>
        </w:numPr>
      </w:pPr>
      <w:r>
        <w:t>The Village Board will enter into Executive Session following New Business</w:t>
      </w:r>
    </w:p>
    <w:p w:rsidR="00AC53AB" w:rsidRDefault="00AC53AB" w:rsidP="00AC53AB">
      <w:pPr>
        <w:pStyle w:val="ListParagraph"/>
        <w:numPr>
          <w:ilvl w:val="0"/>
          <w:numId w:val="3"/>
        </w:numPr>
      </w:pPr>
      <w:r>
        <w:t>The Unified Solar Permit will be considered but not as a resolution</w:t>
      </w:r>
    </w:p>
    <w:p w:rsidR="00AC53AB" w:rsidRDefault="00AC53AB" w:rsidP="00AC53AB"/>
    <w:p w:rsidR="00B31E0F" w:rsidRPr="00AC53AB" w:rsidRDefault="00B31E0F" w:rsidP="00B31E0F">
      <w:r>
        <w:rPr>
          <w:b/>
        </w:rPr>
        <w:t xml:space="preserve">Announcements:  </w:t>
      </w:r>
      <w:r w:rsidR="00AC53AB" w:rsidRPr="00AC53AB">
        <w:t>The sales tax distribution list is included in the board packets.</w:t>
      </w:r>
    </w:p>
    <w:p w:rsidR="00B31E0F" w:rsidRDefault="00B31E0F" w:rsidP="00B31E0F"/>
    <w:p w:rsidR="00B31E0F" w:rsidRDefault="00B31E0F" w:rsidP="00B31E0F">
      <w:r>
        <w:rPr>
          <w:b/>
        </w:rPr>
        <w:t xml:space="preserve">Treasurer’s Report: </w:t>
      </w:r>
      <w:r w:rsidR="00AC53AB">
        <w:t>On motion by Trustee Van Ominsky, seconded by Trustee Van Orman</w:t>
      </w:r>
      <w:r>
        <w:t>, the Villag</w:t>
      </w:r>
      <w:r w:rsidR="00622EA4">
        <w:t>e Board approved the December</w:t>
      </w:r>
      <w:r>
        <w:t xml:space="preserve"> treasurer’s report.</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B31E0F" w:rsidP="00B31E0F">
      <w:pPr>
        <w:rPr>
          <w:b/>
          <w:u w:val="single"/>
        </w:rPr>
      </w:pPr>
      <w:r>
        <w:rPr>
          <w:b/>
          <w:u w:val="single"/>
        </w:rPr>
        <w:t>Budget Modifications</w:t>
      </w:r>
    </w:p>
    <w:p w:rsidR="00B31E0F" w:rsidRDefault="00B31E0F" w:rsidP="00B31E0F">
      <w:pPr>
        <w:rPr>
          <w:b/>
          <w:u w:val="single"/>
        </w:rPr>
      </w:pPr>
    </w:p>
    <w:p w:rsidR="00B31E0F" w:rsidRDefault="00B31E0F" w:rsidP="00B31E0F"/>
    <w:p w:rsidR="00622EA4" w:rsidRDefault="00B31E0F" w:rsidP="00B31E0F">
      <w:r>
        <w:rPr>
          <w:b/>
        </w:rPr>
        <w:t xml:space="preserve">General Fund:  </w:t>
      </w:r>
      <w:r w:rsidR="00622EA4">
        <w:t>On motion by Trustee Bates, seconded by Trustee Ominsky</w:t>
      </w:r>
      <w:r>
        <w:t>, the Village Board voted to approve the Budget Modifications to the General Fund</w:t>
      </w:r>
      <w:r w:rsidR="00622EA4">
        <w:t>.</w:t>
      </w:r>
      <w:r>
        <w:t xml:space="preserve"> </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622EA4" w:rsidP="00B31E0F">
      <w:r>
        <w:t>$</w:t>
      </w:r>
      <w:proofErr w:type="gramStart"/>
      <w:r>
        <w:t>301.79</w:t>
      </w:r>
      <w:r w:rsidR="00B31E0F">
        <w:t xml:space="preserve">  From</w:t>
      </w:r>
      <w:proofErr w:type="gramEnd"/>
      <w:r w:rsidR="00B31E0F">
        <w:t xml:space="preserve">:  </w:t>
      </w:r>
      <w:r>
        <w:t>A1990.4 Contingency Account</w:t>
      </w:r>
    </w:p>
    <w:p w:rsidR="00B31E0F" w:rsidRDefault="00622EA4" w:rsidP="00B31E0F">
      <w:r>
        <w:tab/>
      </w:r>
      <w:r>
        <w:tab/>
        <w:t xml:space="preserve">    </w:t>
      </w:r>
    </w:p>
    <w:p w:rsidR="00B31E0F" w:rsidRDefault="00622EA4" w:rsidP="00B31E0F">
      <w:r>
        <w:lastRenderedPageBreak/>
        <w:t xml:space="preserve">$301.79 </w:t>
      </w:r>
      <w:proofErr w:type="gramStart"/>
      <w:r>
        <w:t>To</w:t>
      </w:r>
      <w:proofErr w:type="gramEnd"/>
      <w:r>
        <w:t>: A8010.4 Zoning - Contractual</w:t>
      </w:r>
    </w:p>
    <w:p w:rsidR="00B31E0F" w:rsidRDefault="00B31E0F" w:rsidP="00622EA4">
      <w:r>
        <w:tab/>
        <w:t xml:space="preserve">           </w:t>
      </w:r>
    </w:p>
    <w:p w:rsidR="00B31E0F" w:rsidRDefault="00B31E0F" w:rsidP="00B31E0F">
      <w:pPr>
        <w:rPr>
          <w:b/>
          <w:u w:val="single"/>
        </w:rPr>
      </w:pPr>
      <w:r>
        <w:rPr>
          <w:b/>
          <w:u w:val="single"/>
        </w:rPr>
        <w:t>Bills</w:t>
      </w:r>
    </w:p>
    <w:p w:rsidR="00B31E0F" w:rsidRDefault="00B31E0F" w:rsidP="00B31E0F">
      <w:pPr>
        <w:rPr>
          <w:b/>
          <w:u w:val="single"/>
        </w:rPr>
      </w:pPr>
    </w:p>
    <w:p w:rsidR="00B31E0F" w:rsidRDefault="00B31E0F" w:rsidP="00B31E0F">
      <w:r>
        <w:rPr>
          <w:b/>
        </w:rPr>
        <w:t xml:space="preserve">General Fund:  </w:t>
      </w:r>
      <w:r>
        <w:t>On motion by Trustee Van Or</w:t>
      </w:r>
      <w:r w:rsidR="00863B8A">
        <w:t>man, seconded by Trustee Bates</w:t>
      </w:r>
      <w:r>
        <w:t>, the Village Board voted to approve the General Fun</w:t>
      </w:r>
      <w:r w:rsidR="00863B8A">
        <w:t>d Abstract #8</w:t>
      </w:r>
      <w:r>
        <w:t xml:space="preserve"> for payment.</w:t>
      </w:r>
    </w:p>
    <w:p w:rsidR="00B31E0F" w:rsidRDefault="00863B8A" w:rsidP="00B31E0F">
      <w:r>
        <w:t>Voucher #272-276, 278, 280-282, 284, 286-297, 299-301, and 303-305</w:t>
      </w:r>
      <w:r w:rsidR="00B31E0F">
        <w:t>.</w:t>
      </w:r>
    </w:p>
    <w:p w:rsidR="00B31E0F" w:rsidRDefault="00863B8A" w:rsidP="00B31E0F">
      <w:r>
        <w:t>Total: $9,070.46</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B31E0F" w:rsidP="00B31E0F">
      <w:r>
        <w:rPr>
          <w:b/>
        </w:rPr>
        <w:t xml:space="preserve">Water Fund:  </w:t>
      </w:r>
      <w:r>
        <w:t>On motion by Trustee Van Orman, seconded by Trustee Ominsky, the Village Board voted to ap</w:t>
      </w:r>
      <w:r w:rsidR="00863B8A">
        <w:t>prove the Water Fund Abstract #8</w:t>
      </w:r>
      <w:r>
        <w:t xml:space="preserve"> for payment.</w:t>
      </w:r>
    </w:p>
    <w:p w:rsidR="00B31E0F" w:rsidRDefault="00863B8A" w:rsidP="00B31E0F">
      <w:r>
        <w:t>Voucher #279, 281, 298, 300, 302, 303, and 306</w:t>
      </w:r>
      <w:r w:rsidR="00B31E0F">
        <w:t>.</w:t>
      </w:r>
    </w:p>
    <w:p w:rsidR="00B31E0F" w:rsidRDefault="00863B8A" w:rsidP="00B31E0F">
      <w:r>
        <w:t>Total:  $3,741.45</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B31E0F" w:rsidP="00B31E0F">
      <w:r>
        <w:rPr>
          <w:b/>
        </w:rPr>
        <w:t xml:space="preserve">Sewer Fund:  </w:t>
      </w:r>
      <w:r>
        <w:t>On motion by Trustee Om</w:t>
      </w:r>
      <w:r w:rsidR="00863B8A">
        <w:t>insky, seconded by Trustee Van Orman</w:t>
      </w:r>
      <w:r>
        <w:t>, the Village Board voted to ap</w:t>
      </w:r>
      <w:r w:rsidR="00863B8A">
        <w:t>prove the Sewer Fund Abstract #8</w:t>
      </w:r>
      <w:r>
        <w:t xml:space="preserve"> for payment.</w:t>
      </w:r>
    </w:p>
    <w:p w:rsidR="00B31E0F" w:rsidRDefault="00863B8A" w:rsidP="00B31E0F">
      <w:r>
        <w:t>Voucher #273, 277, 281, 283-285, 287, 291, 295, 299, 300, and 303</w:t>
      </w:r>
      <w:r w:rsidR="00B31E0F">
        <w:t>.</w:t>
      </w:r>
    </w:p>
    <w:p w:rsidR="00B31E0F" w:rsidRDefault="00863B8A" w:rsidP="00B31E0F">
      <w:r>
        <w:t>Total:  $4,984.73</w:t>
      </w:r>
    </w:p>
    <w:p w:rsidR="00B31E0F" w:rsidRDefault="00B31E0F" w:rsidP="00B31E0F">
      <w:r>
        <w:t>AYES:  Bennett, Bates, Murphy, Ominsky, and Van Orman</w:t>
      </w:r>
    </w:p>
    <w:p w:rsidR="00B31E0F" w:rsidRDefault="00B31E0F" w:rsidP="00B31E0F">
      <w:r>
        <w:t>NAYS:  None</w:t>
      </w:r>
    </w:p>
    <w:p w:rsidR="00B31E0F" w:rsidRDefault="00B31E0F" w:rsidP="00B31E0F">
      <w:r>
        <w:t>Motion carried unanimously.</w:t>
      </w:r>
    </w:p>
    <w:p w:rsidR="00B31E0F" w:rsidRDefault="00B31E0F" w:rsidP="00B31E0F"/>
    <w:p w:rsidR="00B31E0F" w:rsidRDefault="00B31E0F" w:rsidP="00B31E0F">
      <w:pPr>
        <w:rPr>
          <w:b/>
          <w:u w:val="single"/>
        </w:rPr>
      </w:pPr>
      <w:r>
        <w:rPr>
          <w:b/>
          <w:u w:val="single"/>
        </w:rPr>
        <w:t>Committee Reports</w:t>
      </w:r>
    </w:p>
    <w:p w:rsidR="00E44E22" w:rsidRDefault="00E44E22"/>
    <w:p w:rsidR="00863B8A" w:rsidRDefault="00863B8A">
      <w:r>
        <w:rPr>
          <w:b/>
        </w:rPr>
        <w:t xml:space="preserve">Code Enforcement:  </w:t>
      </w:r>
      <w:r>
        <w:t>(see attached) Officer Piechuta submitted that five permits were issued, eight inspections conducted, and outlined six issues/concerns.</w:t>
      </w:r>
    </w:p>
    <w:p w:rsidR="00863B8A" w:rsidRDefault="00863B8A"/>
    <w:p w:rsidR="00461E08" w:rsidRDefault="00863B8A" w:rsidP="00461E08">
      <w:r>
        <w:rPr>
          <w:b/>
        </w:rPr>
        <w:t xml:space="preserve">Village Historian:  </w:t>
      </w:r>
      <w:r w:rsidR="00461E08" w:rsidRPr="00461E08">
        <w:t>Dr. Schwab reported that</w:t>
      </w:r>
      <w:r w:rsidR="00461E08">
        <w:t xml:space="preserve"> two of the four queries</w:t>
      </w:r>
      <w:r w:rsidR="00461E08" w:rsidRPr="00461E08">
        <w:t xml:space="preserve"> received</w:t>
      </w:r>
      <w:r w:rsidR="00461E08">
        <w:t xml:space="preserve"> are still in progress, and will be combined with</w:t>
      </w:r>
      <w:r w:rsidR="00461E08" w:rsidRPr="00461E08">
        <w:t xml:space="preserve"> January's report with next month's.</w:t>
      </w:r>
    </w:p>
    <w:p w:rsidR="00461E08" w:rsidRDefault="00461E08" w:rsidP="00461E08"/>
    <w:p w:rsidR="00461E08" w:rsidRPr="009D0327" w:rsidRDefault="00461E08" w:rsidP="00461E08">
      <w:r w:rsidRPr="009D0327">
        <w:rPr>
          <w:b/>
        </w:rPr>
        <w:t>Buildings and Grounds:</w:t>
      </w:r>
      <w:r w:rsidRPr="009D0327">
        <w:t xml:space="preserve">  No report</w:t>
      </w:r>
    </w:p>
    <w:p w:rsidR="00461E08" w:rsidRDefault="00461E08" w:rsidP="00461E08"/>
    <w:p w:rsidR="00461E08" w:rsidRDefault="00461E08" w:rsidP="00461E08">
      <w:r>
        <w:rPr>
          <w:b/>
        </w:rPr>
        <w:t xml:space="preserve">Parks and Recreation:  </w:t>
      </w:r>
      <w:r>
        <w:t>Trustee Murphy reported:</w:t>
      </w:r>
    </w:p>
    <w:p w:rsidR="00461E08" w:rsidRDefault="00461E08" w:rsidP="00461E08">
      <w:pPr>
        <w:pStyle w:val="ListParagraph"/>
        <w:numPr>
          <w:ilvl w:val="0"/>
          <w:numId w:val="4"/>
        </w:numPr>
      </w:pPr>
      <w:r>
        <w:t xml:space="preserve">The Merry-Go-Round Playhouse children’s production for </w:t>
      </w:r>
      <w:proofErr w:type="spellStart"/>
      <w:r>
        <w:t>Aurorafest</w:t>
      </w:r>
      <w:proofErr w:type="spellEnd"/>
      <w:r>
        <w:t xml:space="preserve"> has been scheduled for 4:00 pm.  Ms. Murphy will check with the </w:t>
      </w:r>
      <w:proofErr w:type="spellStart"/>
      <w:r>
        <w:t>Aurorafest</w:t>
      </w:r>
      <w:proofErr w:type="spellEnd"/>
      <w:r>
        <w:t xml:space="preserve"> committee regarding the use of the stage. </w:t>
      </w:r>
    </w:p>
    <w:p w:rsidR="00461E08" w:rsidRDefault="00461E08" w:rsidP="00461E08">
      <w:pPr>
        <w:ind w:left="360"/>
      </w:pPr>
      <w:r>
        <w:t xml:space="preserve"> On motion by </w:t>
      </w:r>
      <w:r w:rsidR="009D0327">
        <w:t xml:space="preserve">Trustee </w:t>
      </w:r>
      <w:r>
        <w:t xml:space="preserve">Van Orman, seconded by </w:t>
      </w:r>
      <w:r w:rsidR="009D0327">
        <w:t xml:space="preserve">Trustee </w:t>
      </w:r>
      <w:r>
        <w:t xml:space="preserve">Bates, the Village Board voted to accept the contract with Merry-Go-Round Playhouse for the </w:t>
      </w:r>
      <w:proofErr w:type="spellStart"/>
      <w:r>
        <w:t>Aurorafest</w:t>
      </w:r>
      <w:proofErr w:type="spellEnd"/>
      <w:r>
        <w:t xml:space="preserve"> performance.</w:t>
      </w:r>
    </w:p>
    <w:p w:rsidR="00461E08" w:rsidRDefault="00461E08" w:rsidP="00461E08">
      <w:pPr>
        <w:ind w:left="360"/>
      </w:pPr>
      <w:r>
        <w:t>AYES:  Bennett, Bates, Murphy, Ominsky, and Van Orman</w:t>
      </w:r>
    </w:p>
    <w:p w:rsidR="00461E08" w:rsidRDefault="00461E08" w:rsidP="00461E08">
      <w:pPr>
        <w:ind w:left="360"/>
      </w:pPr>
      <w:r>
        <w:t>NAYS:  None</w:t>
      </w:r>
    </w:p>
    <w:p w:rsidR="00461E08" w:rsidRDefault="00461E08" w:rsidP="00461E08">
      <w:pPr>
        <w:ind w:left="360"/>
      </w:pPr>
      <w:r>
        <w:t>Motion carried unanimously.</w:t>
      </w:r>
    </w:p>
    <w:p w:rsidR="00461E08" w:rsidRDefault="009D0327" w:rsidP="000141A6">
      <w:pPr>
        <w:pStyle w:val="ListParagraph"/>
        <w:numPr>
          <w:ilvl w:val="0"/>
          <w:numId w:val="4"/>
        </w:numPr>
      </w:pPr>
      <w:r>
        <w:t>The next issue of The Rambling Reporter will include an announcement for students interested in lifeguard jobs for the summer swim program.</w:t>
      </w:r>
    </w:p>
    <w:p w:rsidR="009D0327" w:rsidRDefault="009D0327" w:rsidP="009D0327">
      <w:pPr>
        <w:pStyle w:val="ListParagraph"/>
        <w:numPr>
          <w:ilvl w:val="0"/>
          <w:numId w:val="4"/>
        </w:numPr>
      </w:pPr>
      <w:r>
        <w:lastRenderedPageBreak/>
        <w:t xml:space="preserve">The Fitness Trail plan is progressing with help from Chris </w:t>
      </w:r>
      <w:proofErr w:type="spellStart"/>
      <w:r>
        <w:t>Brozon</w:t>
      </w:r>
      <w:proofErr w:type="spellEnd"/>
      <w:r>
        <w:t xml:space="preserve"> to decide on exercise stations for the village pocket parks.</w:t>
      </w:r>
    </w:p>
    <w:p w:rsidR="009D0327" w:rsidRDefault="009D0327" w:rsidP="009D0327"/>
    <w:p w:rsidR="009D0327" w:rsidRDefault="009D0327" w:rsidP="009D0327">
      <w:r>
        <w:rPr>
          <w:b/>
        </w:rPr>
        <w:t xml:space="preserve">Streets and Public Safety:  </w:t>
      </w:r>
      <w:r>
        <w:t>Trustee Van Orman reported everything is working.</w:t>
      </w:r>
    </w:p>
    <w:p w:rsidR="009D0327" w:rsidRDefault="009D0327" w:rsidP="009D0327"/>
    <w:p w:rsidR="009D0327" w:rsidRDefault="009D0327" w:rsidP="009D0327">
      <w:r>
        <w:rPr>
          <w:b/>
        </w:rPr>
        <w:t xml:space="preserve">Water and Sewer:  </w:t>
      </w:r>
      <w:r>
        <w:t xml:space="preserve">Trustee Bates reported that the bill for the </w:t>
      </w:r>
      <w:proofErr w:type="spellStart"/>
      <w:r>
        <w:t>Wallcourt</w:t>
      </w:r>
      <w:proofErr w:type="spellEnd"/>
      <w:r>
        <w:t xml:space="preserve"> pipe repair is included in Abstract #8 and suggested budgeting for repairs next year.</w:t>
      </w:r>
    </w:p>
    <w:p w:rsidR="009D0327" w:rsidRDefault="009D0327" w:rsidP="009D0327"/>
    <w:p w:rsidR="009D0327" w:rsidRDefault="009D0327" w:rsidP="009D0327">
      <w:pPr>
        <w:rPr>
          <w:b/>
          <w:u w:val="single"/>
        </w:rPr>
      </w:pPr>
      <w:r>
        <w:rPr>
          <w:b/>
          <w:u w:val="single"/>
        </w:rPr>
        <w:t>Old Business</w:t>
      </w:r>
    </w:p>
    <w:p w:rsidR="009D0327" w:rsidRDefault="009D0327" w:rsidP="009D0327">
      <w:pPr>
        <w:rPr>
          <w:b/>
          <w:u w:val="single"/>
        </w:rPr>
      </w:pPr>
    </w:p>
    <w:p w:rsidR="009D0327" w:rsidRDefault="009D0327" w:rsidP="009D0327">
      <w:proofErr w:type="spellStart"/>
      <w:r>
        <w:rPr>
          <w:b/>
        </w:rPr>
        <w:t>Intermunicipal</w:t>
      </w:r>
      <w:proofErr w:type="spellEnd"/>
      <w:r>
        <w:rPr>
          <w:b/>
        </w:rPr>
        <w:t xml:space="preserve"> Organization:  </w:t>
      </w:r>
      <w:r w:rsidR="003E5115">
        <w:t xml:space="preserve">Mayor Bennett stressed the importance of municipalities joining together for funding for preserving Cayuga Lake.  Mayor Bennett contacted Town of Ledyard Supervisor, Mark Jordan, for their thoughts on joining the IO as village residents should not be taxed twice.  Mr. Jordan indicated interest, but would like more information.  </w:t>
      </w:r>
    </w:p>
    <w:p w:rsidR="003E5115" w:rsidRDefault="003E5115" w:rsidP="009D0327">
      <w:r>
        <w:t>Mayor Bennett remarked that $900</w:t>
      </w:r>
      <w:r w:rsidR="00F64871">
        <w:t xml:space="preserve"> is the suggested donation, but the Village Board could approve a lower amount and added that perhaps the amount should be based on municipal population.</w:t>
      </w:r>
    </w:p>
    <w:p w:rsidR="00F64871" w:rsidRDefault="00F64871" w:rsidP="009D0327"/>
    <w:p w:rsidR="00F64871" w:rsidRDefault="00F64871" w:rsidP="009D0327">
      <w:r>
        <w:rPr>
          <w:b/>
        </w:rPr>
        <w:t xml:space="preserve">Patrick Tavern:  </w:t>
      </w:r>
      <w:r>
        <w:t>Mayor Bennett reported that she met with Ledyard Town Board officials at Patrick Tavern to discuss housing Town of Ledyard historical records as well as the Village of Aurora archives.  Village Historian, Dr. Linda Schwab, noted that she often collaborates with Judy Furness, the Town of Ledyard historian.</w:t>
      </w:r>
    </w:p>
    <w:p w:rsidR="00F64871" w:rsidRDefault="00F64871" w:rsidP="009D0327"/>
    <w:p w:rsidR="00F64871" w:rsidRDefault="000173F3" w:rsidP="009D0327">
      <w:pPr>
        <w:rPr>
          <w:b/>
          <w:u w:val="single"/>
        </w:rPr>
      </w:pPr>
      <w:r>
        <w:rPr>
          <w:b/>
          <w:u w:val="single"/>
        </w:rPr>
        <w:t>New Business</w:t>
      </w:r>
    </w:p>
    <w:p w:rsidR="000173F3" w:rsidRDefault="000173F3" w:rsidP="009D0327">
      <w:pPr>
        <w:rPr>
          <w:b/>
          <w:u w:val="single"/>
        </w:rPr>
      </w:pPr>
    </w:p>
    <w:p w:rsidR="000173F3" w:rsidRDefault="000173F3" w:rsidP="009D0327">
      <w:r w:rsidRPr="000173F3">
        <w:t>New</w:t>
      </w:r>
      <w:r>
        <w:rPr>
          <w:b/>
        </w:rPr>
        <w:t xml:space="preserve"> York State Certified Solar Permit:  </w:t>
      </w:r>
      <w:r>
        <w:t xml:space="preserve">Mayor Bennett explained that approving the form for the solar permit application would ease the process for village residents interested in installing solar panels.  </w:t>
      </w:r>
    </w:p>
    <w:p w:rsidR="000173F3" w:rsidRDefault="000173F3" w:rsidP="009D0327">
      <w:r>
        <w:t>On motion by Ominsky, seconded by Murphy, the Village Boa</w:t>
      </w:r>
      <w:r w:rsidR="0020194C">
        <w:t>rd approved the N</w:t>
      </w:r>
      <w:r>
        <w:t>ew York State Certified Solar Permit.</w:t>
      </w:r>
    </w:p>
    <w:p w:rsidR="000173F3" w:rsidRDefault="000173F3" w:rsidP="009D0327">
      <w:r>
        <w:t>AYES:  Bennett, Bates, Murphy, Ominsky, and Van Orman</w:t>
      </w:r>
    </w:p>
    <w:p w:rsidR="000173F3" w:rsidRDefault="000173F3" w:rsidP="009D0327">
      <w:r>
        <w:t>NAYS:  None</w:t>
      </w:r>
    </w:p>
    <w:p w:rsidR="000173F3" w:rsidRDefault="0020194C" w:rsidP="009D0327">
      <w:r>
        <w:t>Motion carried unanimously.</w:t>
      </w:r>
    </w:p>
    <w:p w:rsidR="0020194C" w:rsidRDefault="0020194C" w:rsidP="009D0327"/>
    <w:p w:rsidR="0020194C" w:rsidRDefault="0020194C" w:rsidP="009D0327">
      <w:r>
        <w:rPr>
          <w:b/>
        </w:rPr>
        <w:t>Intro</w:t>
      </w:r>
      <w:r w:rsidR="002535D9">
        <w:rPr>
          <w:b/>
        </w:rPr>
        <w:t xml:space="preserve">duction to Local Law #1 of 2015 - </w:t>
      </w:r>
      <w:r w:rsidR="002535D9" w:rsidRPr="002535D9">
        <w:rPr>
          <w:b/>
        </w:rPr>
        <w:t>The Temporary Moratorium on Certain Applications and Approvals within the Village of Aurora</w:t>
      </w:r>
      <w:r w:rsidR="002535D9">
        <w:rPr>
          <w:b/>
        </w:rPr>
        <w:t>:</w:t>
      </w:r>
      <w:r>
        <w:rPr>
          <w:b/>
        </w:rPr>
        <w:t xml:space="preserve">  </w:t>
      </w:r>
      <w:r w:rsidR="009D68D3">
        <w:t xml:space="preserve">Mayor Bennett explained that no action would be taken at this meeting as the Village had not yet received comments from the Cayuga County </w:t>
      </w:r>
      <w:r w:rsidR="007B3596">
        <w:t xml:space="preserve">Planning Board </w:t>
      </w:r>
      <w:r w:rsidR="009D68D3">
        <w:t>239 review committee.  Mayor Bennett informed all present that a special meeting of the Village Board would be held on Friday, January 23, 2015 at 4:00 pm.</w:t>
      </w:r>
    </w:p>
    <w:p w:rsidR="009D68D3" w:rsidRDefault="009D68D3" w:rsidP="009D0327"/>
    <w:p w:rsidR="00901E7B" w:rsidRDefault="009D68D3" w:rsidP="009D0327">
      <w:r>
        <w:t xml:space="preserve">Mayor Bennett went on to explain that the goal of the Village Board was not a moratorium, but to amend the 2008 zoning law.  </w:t>
      </w:r>
      <w:r w:rsidR="00901E7B">
        <w:t xml:space="preserve">The Village has received several complaints on the current zoning law and Mayor Bennett, along with two Planning Board members, have been working diligently for several months to produce a more clear and concise </w:t>
      </w:r>
      <w:r w:rsidR="005F679A">
        <w:t>version that reflects the intent of the Village Comprehensive Plan.</w:t>
      </w:r>
      <w:r w:rsidR="00901E7B">
        <w:t xml:space="preserve">  </w:t>
      </w:r>
    </w:p>
    <w:p w:rsidR="005F679A" w:rsidRDefault="005F679A" w:rsidP="009D0327"/>
    <w:p w:rsidR="009D68D3" w:rsidRDefault="009D68D3" w:rsidP="009D0327">
      <w:r>
        <w:t xml:space="preserve">The purpose of the moratorium is to free up </w:t>
      </w:r>
      <w:r w:rsidR="00901E7B">
        <w:t xml:space="preserve">the </w:t>
      </w:r>
      <w:r>
        <w:t>board members</w:t>
      </w:r>
      <w:r w:rsidR="00901E7B">
        <w:t>, usually tasked with application reviews, to focus on</w:t>
      </w:r>
      <w:r>
        <w:t xml:space="preserve"> the proposed amendments in order to ensure a smooth transition from one law to the next.  </w:t>
      </w:r>
      <w:r w:rsidR="00901E7B">
        <w:t xml:space="preserve">Enacting a moratorium for up to six months would speed up the process for adopting the amendments.  </w:t>
      </w:r>
    </w:p>
    <w:p w:rsidR="005F679A" w:rsidRDefault="005F679A" w:rsidP="009D0327"/>
    <w:p w:rsidR="005F679A" w:rsidRDefault="005F679A" w:rsidP="009D0327">
      <w:r>
        <w:t xml:space="preserve">Mayor Bennett remarked that amendments to the zoning law have to reflect the village as a whole, with thoughtful consideration of new development.  A moratorium is not unusual when municipalities are amending zoning laws </w:t>
      </w:r>
      <w:r w:rsidR="005E7D9E">
        <w:t xml:space="preserve">and, rather than target specific applications, halting all permits beyond general repairs </w:t>
      </w:r>
      <w:r w:rsidR="00092658">
        <w:t>would result in a more efficient process.</w:t>
      </w:r>
    </w:p>
    <w:p w:rsidR="00092658" w:rsidRDefault="00092658" w:rsidP="009D0327"/>
    <w:p w:rsidR="00092658" w:rsidRDefault="00092658" w:rsidP="009D0327">
      <w:r>
        <w:t>On motion by Bates, seconded by Ominsky, the Village Board voted to open the public hearing at 7:40 pm.</w:t>
      </w:r>
    </w:p>
    <w:p w:rsidR="00092658" w:rsidRDefault="00092658" w:rsidP="009D0327">
      <w:r>
        <w:t>AYES:  Bennett, Bates, Murphy, Ominsky, and Van Orman</w:t>
      </w:r>
    </w:p>
    <w:p w:rsidR="00092658" w:rsidRDefault="00092658" w:rsidP="009D0327">
      <w:r>
        <w:t>NAYS:  None</w:t>
      </w:r>
    </w:p>
    <w:p w:rsidR="00092658" w:rsidRDefault="00092658" w:rsidP="009D0327">
      <w:r>
        <w:t>Motion carried unanimously.</w:t>
      </w:r>
    </w:p>
    <w:p w:rsidR="00092658" w:rsidRDefault="00092658" w:rsidP="009D0327"/>
    <w:p w:rsidR="00092658" w:rsidRDefault="00092658" w:rsidP="009D0327">
      <w:r>
        <w:t>Mayor Bennett informed those present that public com</w:t>
      </w:r>
      <w:r w:rsidR="00C73D16">
        <w:t>ment was limited to two minutes.</w:t>
      </w:r>
    </w:p>
    <w:p w:rsidR="00C73D16" w:rsidRDefault="00C73D16" w:rsidP="009D0327"/>
    <w:p w:rsidR="00C73D16" w:rsidRDefault="00A25172" w:rsidP="00A25172">
      <w:pPr>
        <w:pStyle w:val="ListParagraph"/>
        <w:numPr>
          <w:ilvl w:val="0"/>
          <w:numId w:val="4"/>
        </w:numPr>
      </w:pPr>
      <w:r>
        <w:t>Representatives from the Aurora Free Library expressed concern regarding planned projects funded through grants that require completion before the moratorium expires.</w:t>
      </w:r>
    </w:p>
    <w:p w:rsidR="00A25172" w:rsidRDefault="00A25172" w:rsidP="00A25172">
      <w:pPr>
        <w:pStyle w:val="ListParagraph"/>
        <w:numPr>
          <w:ilvl w:val="0"/>
          <w:numId w:val="4"/>
        </w:numPr>
      </w:pPr>
      <w:r>
        <w:t>Several present questioned the need for an all-encompassing moratorium and remarked that it should be narrower in scope.</w:t>
      </w:r>
    </w:p>
    <w:p w:rsidR="00A25172" w:rsidRDefault="00A25172" w:rsidP="00A25172">
      <w:pPr>
        <w:pStyle w:val="ListParagraph"/>
        <w:numPr>
          <w:ilvl w:val="0"/>
          <w:numId w:val="4"/>
        </w:numPr>
      </w:pPr>
      <w:r>
        <w:t xml:space="preserve">Several employees from the Inns of Aurora expressed concern regarding stagnation of job growth if the moratorium is enacted </w:t>
      </w:r>
      <w:r w:rsidR="00575537">
        <w:t>and worried that the moratorium would dissuade new businesses from Aurora.</w:t>
      </w:r>
    </w:p>
    <w:p w:rsidR="00575537" w:rsidRDefault="00575537" w:rsidP="00A25172">
      <w:pPr>
        <w:pStyle w:val="ListParagraph"/>
        <w:numPr>
          <w:ilvl w:val="0"/>
          <w:numId w:val="4"/>
        </w:numPr>
      </w:pPr>
      <w:r>
        <w:t>Former trustee, Ken Zabriskie, worried that the moratorium could be extended beyond six months, and questioned the objectivity of trustees regarding potential subdivisions.</w:t>
      </w:r>
      <w:r w:rsidR="00B57599">
        <w:t xml:space="preserve">  </w:t>
      </w:r>
      <w:r w:rsidR="00022289">
        <w:t>Mr. Zabriskie believes p</w:t>
      </w:r>
      <w:r w:rsidR="00B57599">
        <w:t>romoting growth will increase tax and water/sewer revenue and is in keeping with the comprehensive plan.</w:t>
      </w:r>
    </w:p>
    <w:p w:rsidR="00B57599" w:rsidRDefault="00B57599" w:rsidP="00A25172">
      <w:pPr>
        <w:pStyle w:val="ListParagraph"/>
        <w:numPr>
          <w:ilvl w:val="0"/>
          <w:numId w:val="4"/>
        </w:numPr>
      </w:pPr>
      <w:r>
        <w:t>Those involved with construction projects requested consideration for their livelihood as the moratorium would be effective during the building season and could have a rippling effect.</w:t>
      </w:r>
    </w:p>
    <w:p w:rsidR="00B57599" w:rsidRDefault="00C1731C" w:rsidP="00A25172">
      <w:pPr>
        <w:pStyle w:val="ListParagraph"/>
        <w:numPr>
          <w:ilvl w:val="0"/>
          <w:numId w:val="4"/>
        </w:numPr>
      </w:pPr>
      <w:r>
        <w:t>Village residents, Robin Driskel and John Haggerty, plan to renovate their 513 Main St residence and felt the moratorium would bring financial hardship to them.  Ms. Driskel and Mr. Haggerty threatened legal action if the moratorium is enacted.</w:t>
      </w:r>
    </w:p>
    <w:p w:rsidR="00C1731C" w:rsidRDefault="00C1731C" w:rsidP="00A25172">
      <w:pPr>
        <w:pStyle w:val="ListParagraph"/>
        <w:numPr>
          <w:ilvl w:val="0"/>
          <w:numId w:val="4"/>
        </w:numPr>
      </w:pPr>
      <w:r>
        <w:t>Former Ledyard Town Superviso</w:t>
      </w:r>
      <w:r w:rsidR="00A30A5F">
        <w:t>r, Bill Dugan, suggested that the boards work</w:t>
      </w:r>
      <w:r>
        <w:t xml:space="preserve"> with </w:t>
      </w:r>
      <w:r w:rsidR="00A30A5F">
        <w:t>Cayuga County Planning and other professionals who understand zoning laws.</w:t>
      </w:r>
    </w:p>
    <w:p w:rsidR="00A30A5F" w:rsidRDefault="00022289" w:rsidP="00A25172">
      <w:pPr>
        <w:pStyle w:val="ListParagraph"/>
        <w:numPr>
          <w:ilvl w:val="0"/>
          <w:numId w:val="4"/>
        </w:numPr>
      </w:pPr>
      <w:r>
        <w:t>Virgil Farlow questioned the Village Board’s commitment to economic development.</w:t>
      </w:r>
      <w:r w:rsidR="000141A6">
        <w:t xml:space="preserve">  Mr. Farlow also submitted written comments (attached).</w:t>
      </w:r>
    </w:p>
    <w:p w:rsidR="000141A6" w:rsidRDefault="000141A6" w:rsidP="00A25172">
      <w:pPr>
        <w:pStyle w:val="ListParagraph"/>
        <w:numPr>
          <w:ilvl w:val="0"/>
          <w:numId w:val="4"/>
        </w:numPr>
      </w:pPr>
      <w:r>
        <w:t>Hayley Zabriskie read two letters (attached) from her parents, Steve and Randi Zabriskie requesting that the Village Board not enact the moratorium.</w:t>
      </w:r>
    </w:p>
    <w:p w:rsidR="00AE36C1" w:rsidRDefault="00AE36C1" w:rsidP="00A25172">
      <w:pPr>
        <w:pStyle w:val="ListParagraph"/>
        <w:numPr>
          <w:ilvl w:val="0"/>
          <w:numId w:val="4"/>
        </w:numPr>
      </w:pPr>
      <w:r>
        <w:t>C</w:t>
      </w:r>
      <w:r w:rsidR="000141A6">
        <w:t xml:space="preserve">ommunity </w:t>
      </w:r>
      <w:r>
        <w:t>P</w:t>
      </w:r>
      <w:r w:rsidR="000141A6">
        <w:t xml:space="preserve">reservation </w:t>
      </w:r>
      <w:r>
        <w:t>P</w:t>
      </w:r>
      <w:r w:rsidR="000141A6">
        <w:t>anel</w:t>
      </w:r>
      <w:r>
        <w:t xml:space="preserve"> member, Jeff Blum, commented that the boards do need a break from application reviews to focus on considering the amendment changes.  Mr. Blum asked that those with individual complaints take the focus off themselves and look at the big picture.</w:t>
      </w:r>
    </w:p>
    <w:p w:rsidR="00AE36C1" w:rsidRDefault="000141A6" w:rsidP="00A25172">
      <w:pPr>
        <w:pStyle w:val="ListParagraph"/>
        <w:numPr>
          <w:ilvl w:val="0"/>
          <w:numId w:val="4"/>
        </w:numPr>
      </w:pPr>
      <w:r>
        <w:t>Village resident Alexis Boyce expressed faith in the boards and offered any assistance they may need.</w:t>
      </w:r>
    </w:p>
    <w:p w:rsidR="00E858C8" w:rsidRDefault="00E858C8" w:rsidP="00E858C8">
      <w:pPr>
        <w:ind w:left="360"/>
      </w:pPr>
    </w:p>
    <w:p w:rsidR="00022289" w:rsidRDefault="00E858C8" w:rsidP="00E858C8">
      <w:pPr>
        <w:ind w:left="360"/>
      </w:pPr>
      <w:r>
        <w:t>Several present questioned why the zoning amendments have not been made available to the public.  Mayor Bennett</w:t>
      </w:r>
      <w:r w:rsidR="00AE36C1">
        <w:t xml:space="preserve"> </w:t>
      </w:r>
      <w:r w:rsidR="000141A6">
        <w:t xml:space="preserve">explained that a small group of volunteers have been working on the revisions, but they will not be made public until they are vetted by the village attorney.   </w:t>
      </w:r>
    </w:p>
    <w:p w:rsidR="000A362B" w:rsidRDefault="000A362B" w:rsidP="00E858C8">
      <w:pPr>
        <w:ind w:left="360"/>
      </w:pPr>
    </w:p>
    <w:p w:rsidR="000A362B" w:rsidRDefault="000A362B" w:rsidP="00E858C8">
      <w:pPr>
        <w:ind w:left="360"/>
      </w:pPr>
      <w:r>
        <w:t>Mayor Bennett then read letters against the moratorium (attached):</w:t>
      </w:r>
    </w:p>
    <w:p w:rsidR="000A362B" w:rsidRDefault="000A362B" w:rsidP="000A362B">
      <w:pPr>
        <w:pStyle w:val="ListParagraph"/>
        <w:numPr>
          <w:ilvl w:val="0"/>
          <w:numId w:val="5"/>
        </w:numPr>
      </w:pPr>
      <w:r>
        <w:lastRenderedPageBreak/>
        <w:t>the Aurora Free Library: concerned with upcoming projects</w:t>
      </w:r>
    </w:p>
    <w:p w:rsidR="000A362B" w:rsidRDefault="000A362B" w:rsidP="000A362B">
      <w:pPr>
        <w:pStyle w:val="ListParagraph"/>
        <w:numPr>
          <w:ilvl w:val="0"/>
          <w:numId w:val="5"/>
        </w:numPr>
      </w:pPr>
      <w:r>
        <w:t xml:space="preserve"> Brian Fitzgerald: concerned with a personal project</w:t>
      </w:r>
    </w:p>
    <w:p w:rsidR="000A362B" w:rsidRDefault="000A362B" w:rsidP="000A362B">
      <w:pPr>
        <w:pStyle w:val="ListParagraph"/>
        <w:numPr>
          <w:ilvl w:val="0"/>
          <w:numId w:val="5"/>
        </w:numPr>
      </w:pPr>
      <w:r>
        <w:t xml:space="preserve"> Tom Gunderson:  concerned with a personal project</w:t>
      </w:r>
    </w:p>
    <w:p w:rsidR="000A362B" w:rsidRDefault="000A362B" w:rsidP="000A362B">
      <w:pPr>
        <w:pStyle w:val="ListParagraph"/>
        <w:numPr>
          <w:ilvl w:val="0"/>
          <w:numId w:val="5"/>
        </w:numPr>
      </w:pPr>
      <w:r>
        <w:t xml:space="preserve"> Andrew Fish:  As the head of Cayuga County Economic Development, Mr. Fish expressed concern that due to the timing of the moratorium, Aurora could miss out on recently announced state funding if the moratorium is enacted.</w:t>
      </w:r>
    </w:p>
    <w:p w:rsidR="000A362B" w:rsidRDefault="000A362B" w:rsidP="000A362B"/>
    <w:p w:rsidR="000A362B" w:rsidRDefault="000A362B" w:rsidP="000A362B">
      <w:r>
        <w:t>Mayor Bennett then read letters in favor of the moratorium (attached):</w:t>
      </w:r>
    </w:p>
    <w:p w:rsidR="000A362B" w:rsidRDefault="000A362B" w:rsidP="000A362B"/>
    <w:p w:rsidR="000A362B" w:rsidRDefault="000A362B" w:rsidP="000A362B">
      <w:pPr>
        <w:pStyle w:val="ListParagraph"/>
        <w:numPr>
          <w:ilvl w:val="0"/>
          <w:numId w:val="6"/>
        </w:numPr>
      </w:pPr>
      <w:r>
        <w:t xml:space="preserve">Tee-Ann Hunter:  believes that a moratorium is the </w:t>
      </w:r>
      <w:r w:rsidR="00D3720F">
        <w:t>best way for village officials to develop a clear vision for the Village of Aurora that encompasses business, housing, and continued quality of life.</w:t>
      </w:r>
    </w:p>
    <w:p w:rsidR="00D3720F" w:rsidRDefault="00D3720F" w:rsidP="000A362B">
      <w:pPr>
        <w:pStyle w:val="ListParagraph"/>
        <w:numPr>
          <w:ilvl w:val="0"/>
          <w:numId w:val="6"/>
        </w:numPr>
      </w:pPr>
      <w:r>
        <w:t xml:space="preserve">Nancy Gil:  believes that, given the time needed for the revision process, a moratorium is the only way for the volunteer boards to complete their part of the process.  </w:t>
      </w:r>
    </w:p>
    <w:p w:rsidR="00D3720F" w:rsidRDefault="00D3720F" w:rsidP="00D3720F"/>
    <w:p w:rsidR="00D3720F" w:rsidRDefault="00D3720F" w:rsidP="00D3720F">
      <w:r>
        <w:t>On motion by Trustee Van Orman, seconded by Trustee Ominsky, the Village Board voted to close the public hearing at 9:00 pm.</w:t>
      </w:r>
      <w:bookmarkStart w:id="0" w:name="_GoBack"/>
      <w:bookmarkEnd w:id="0"/>
    </w:p>
    <w:p w:rsidR="00D3720F" w:rsidRDefault="00D3720F" w:rsidP="00D3720F">
      <w:r>
        <w:t>AYES:  Bennett, Bates, Murphy, Ominsky, and Van Orman</w:t>
      </w:r>
    </w:p>
    <w:p w:rsidR="00D3720F" w:rsidRDefault="00D3720F" w:rsidP="00D3720F">
      <w:r>
        <w:t>NAYS:  None</w:t>
      </w:r>
    </w:p>
    <w:p w:rsidR="00D3720F" w:rsidRDefault="00D3720F" w:rsidP="00D3720F">
      <w:r>
        <w:t>Motion carried unanimously.</w:t>
      </w:r>
    </w:p>
    <w:p w:rsidR="00D3720F" w:rsidRDefault="00D3720F" w:rsidP="00D3720F"/>
    <w:p w:rsidR="00D3720F" w:rsidRDefault="00D3720F" w:rsidP="00D3720F">
      <w:r>
        <w:t xml:space="preserve">The Village Board then called a recess </w:t>
      </w:r>
      <w:r w:rsidR="00944311">
        <w:t>and reconvened at 9:10</w:t>
      </w:r>
      <w:r>
        <w:t xml:space="preserve"> pm.</w:t>
      </w:r>
    </w:p>
    <w:p w:rsidR="00D3720F" w:rsidRDefault="00D3720F" w:rsidP="00D3720F"/>
    <w:p w:rsidR="00D3720F" w:rsidRDefault="00944311" w:rsidP="00D3720F">
      <w:r>
        <w:rPr>
          <w:b/>
        </w:rPr>
        <w:t>Introduction o</w:t>
      </w:r>
      <w:r w:rsidR="002535D9">
        <w:rPr>
          <w:b/>
        </w:rPr>
        <w:t xml:space="preserve">f Local Law #2 of 2015 - </w:t>
      </w:r>
      <w:r w:rsidR="002535D9" w:rsidRPr="002535D9">
        <w:rPr>
          <w:b/>
        </w:rPr>
        <w:t>To Require Prior Written Notice of Certain Dangerous Conditions for the Village of Aurora</w:t>
      </w:r>
      <w:r w:rsidR="002535D9">
        <w:rPr>
          <w:b/>
        </w:rPr>
        <w:t>:</w:t>
      </w:r>
      <w:r>
        <w:rPr>
          <w:b/>
        </w:rPr>
        <w:t xml:space="preserve">  </w:t>
      </w:r>
      <w:r>
        <w:t>On motion by Trustee Ominsky, seconded by Trustee Murphy, the Village Board voted to open the 2</w:t>
      </w:r>
      <w:r w:rsidRPr="00944311">
        <w:rPr>
          <w:vertAlign w:val="superscript"/>
        </w:rPr>
        <w:t>nd</w:t>
      </w:r>
      <w:r>
        <w:t xml:space="preserve"> public hearing at 9:10 pm.</w:t>
      </w:r>
    </w:p>
    <w:p w:rsidR="00944311" w:rsidRDefault="00944311" w:rsidP="00D3720F">
      <w:r>
        <w:t>AYES:  Bennett, Bates, Murphy, Ominsky, and Van Orman</w:t>
      </w:r>
    </w:p>
    <w:p w:rsidR="00944311" w:rsidRDefault="00944311" w:rsidP="00D3720F">
      <w:r>
        <w:t>NAYS:  None</w:t>
      </w:r>
    </w:p>
    <w:p w:rsidR="00944311" w:rsidRDefault="00944311" w:rsidP="00D3720F">
      <w:r>
        <w:t>Motion carried unanimously.</w:t>
      </w:r>
    </w:p>
    <w:p w:rsidR="00944311" w:rsidRDefault="00944311" w:rsidP="00D3720F"/>
    <w:p w:rsidR="00944311" w:rsidRDefault="00944311" w:rsidP="00D3720F">
      <w:r w:rsidRPr="00944311">
        <w:rPr>
          <w:b/>
        </w:rPr>
        <w:t>Public comment:</w:t>
      </w:r>
      <w:r>
        <w:t xml:space="preserve">  Dave Brooks inquired about the notification process and </w:t>
      </w:r>
      <w:r w:rsidR="00EA5E3D">
        <w:t>was told that there would be a log book kept in the village office.</w:t>
      </w:r>
    </w:p>
    <w:p w:rsidR="00EA5E3D" w:rsidRDefault="00EA5E3D" w:rsidP="00D3720F"/>
    <w:p w:rsidR="00EA5E3D" w:rsidRDefault="00EA5E3D" w:rsidP="00D3720F">
      <w:r>
        <w:t>On motion by Trustee Van Orman, seconded by Trustee Ominsky, the Village Board voted to close the public hearing at 9:15 pm.</w:t>
      </w:r>
    </w:p>
    <w:p w:rsidR="00EA5E3D" w:rsidRDefault="00EA5E3D" w:rsidP="00D3720F">
      <w:r>
        <w:t>AYES:  Bennett, Bates, Murphy, Ominsky, and Van Orman</w:t>
      </w:r>
    </w:p>
    <w:p w:rsidR="00EA5E3D" w:rsidRDefault="00EA5E3D" w:rsidP="00D3720F">
      <w:r>
        <w:t>NAYS:  None</w:t>
      </w:r>
    </w:p>
    <w:p w:rsidR="00EA5E3D" w:rsidRDefault="00EA5E3D" w:rsidP="00D3720F">
      <w:r>
        <w:t>Motion carried unanimously.</w:t>
      </w:r>
    </w:p>
    <w:p w:rsidR="00EA5E3D" w:rsidRDefault="00EA5E3D" w:rsidP="00D3720F"/>
    <w:p w:rsidR="00EA5E3D" w:rsidRDefault="00EA5E3D" w:rsidP="00D3720F">
      <w:r>
        <w:rPr>
          <w:b/>
        </w:rPr>
        <w:t xml:space="preserve">SEQR:  </w:t>
      </w:r>
      <w:r>
        <w:t xml:space="preserve">The Village Board completed Part 2 of the Environmental Assessment Form and determined that there were no significant environmental impacts. </w:t>
      </w:r>
      <w:r w:rsidR="00DB6AC8">
        <w:t>(</w:t>
      </w:r>
      <w:proofErr w:type="gramStart"/>
      <w:r w:rsidR="00DB6AC8">
        <w:t>see</w:t>
      </w:r>
      <w:proofErr w:type="gramEnd"/>
      <w:r w:rsidR="00DB6AC8">
        <w:t xml:space="preserve"> attached resolution)</w:t>
      </w:r>
    </w:p>
    <w:p w:rsidR="002535D9" w:rsidRDefault="002535D9" w:rsidP="00D3720F"/>
    <w:p w:rsidR="00EA5E3D" w:rsidRDefault="00EA5E3D" w:rsidP="00D3720F">
      <w:r>
        <w:t>On motion by Van Orman, seconded by Trustee Ominsky, the Village Board voted to make a negative declaration and deemed the SEQR process complete.</w:t>
      </w:r>
    </w:p>
    <w:p w:rsidR="00EA5E3D" w:rsidRDefault="00EA5E3D" w:rsidP="00D3720F">
      <w:r>
        <w:t>AYES:  Bennett, Bates, Murphy, Ominsky, and Van Orman</w:t>
      </w:r>
    </w:p>
    <w:p w:rsidR="00EA5E3D" w:rsidRDefault="00EA5E3D" w:rsidP="00D3720F">
      <w:r>
        <w:t>NAYS:  None</w:t>
      </w:r>
    </w:p>
    <w:p w:rsidR="00EA5E3D" w:rsidRDefault="00EA5E3D" w:rsidP="00D3720F">
      <w:r>
        <w:t>Motion carried unanimously.</w:t>
      </w:r>
    </w:p>
    <w:p w:rsidR="00EA5E3D" w:rsidRDefault="00EA5E3D" w:rsidP="00D3720F"/>
    <w:p w:rsidR="00EA5E3D" w:rsidRDefault="00EA5E3D" w:rsidP="00D3720F">
      <w:r>
        <w:t>On motion by</w:t>
      </w:r>
      <w:r w:rsidR="002535D9">
        <w:t xml:space="preserve"> Trustee</w:t>
      </w:r>
      <w:r>
        <w:t xml:space="preserve"> Ominsky, seconded by </w:t>
      </w:r>
      <w:r w:rsidR="002535D9">
        <w:t xml:space="preserve">Trustee </w:t>
      </w:r>
      <w:r>
        <w:t>Murphy, the Village Board voted to enter into Executive Session at 9:25 pm.</w:t>
      </w:r>
    </w:p>
    <w:p w:rsidR="00EA5E3D" w:rsidRDefault="00EA5E3D" w:rsidP="00EA5E3D">
      <w:r>
        <w:t>AYES:  Bennett, Bates, Murphy, Ominsky, and Van Orman</w:t>
      </w:r>
    </w:p>
    <w:p w:rsidR="00EA5E3D" w:rsidRDefault="00EA5E3D" w:rsidP="00EA5E3D">
      <w:r>
        <w:t>NAYS:  None</w:t>
      </w:r>
    </w:p>
    <w:p w:rsidR="00EA5E3D" w:rsidRDefault="00EA5E3D" w:rsidP="00EA5E3D">
      <w:r>
        <w:t>Motion carried unanimously.</w:t>
      </w:r>
    </w:p>
    <w:p w:rsidR="00EA5E3D" w:rsidRDefault="00EA5E3D" w:rsidP="00D3720F"/>
    <w:p w:rsidR="00EA5E3D" w:rsidRDefault="00EA5E3D" w:rsidP="00D3720F">
      <w:r>
        <w:rPr>
          <w:b/>
        </w:rPr>
        <w:t xml:space="preserve">Present:  </w:t>
      </w:r>
      <w:r w:rsidR="002535D9">
        <w:t>Mayor Bennett, Trustees Bates, Murphy, Ominsky, and Van Orman; Village Attorney Tom Blair</w:t>
      </w:r>
      <w:r>
        <w:t xml:space="preserve">  </w:t>
      </w:r>
    </w:p>
    <w:p w:rsidR="002535D9" w:rsidRDefault="002535D9" w:rsidP="00D3720F"/>
    <w:p w:rsidR="002535D9" w:rsidRDefault="002535D9" w:rsidP="00D3720F">
      <w:r>
        <w:t>On motion by Trustee Ominsky, seconded by Trustee Van Orman, the Village Board voted to return to regular session at 11:02 pm.</w:t>
      </w:r>
    </w:p>
    <w:p w:rsidR="002535D9" w:rsidRDefault="002535D9" w:rsidP="002535D9">
      <w:r>
        <w:t>AYES:  Bennett, Bates, Murphy, Ominsky, and Van Orman</w:t>
      </w:r>
    </w:p>
    <w:p w:rsidR="002535D9" w:rsidRDefault="002535D9" w:rsidP="002535D9">
      <w:r>
        <w:t>NAYS:  None</w:t>
      </w:r>
    </w:p>
    <w:p w:rsidR="002535D9" w:rsidRDefault="002535D9" w:rsidP="002535D9">
      <w:r>
        <w:t>Motion carried unanimously.</w:t>
      </w:r>
    </w:p>
    <w:p w:rsidR="002535D9" w:rsidRDefault="002535D9" w:rsidP="00D3720F"/>
    <w:p w:rsidR="002535D9" w:rsidRDefault="002535D9" w:rsidP="00D3720F">
      <w:r>
        <w:t>On motion by Trustee Murphy, seconded by Trustee Van Orman, the Village Board voted to adjourn at 11:03 pm.</w:t>
      </w:r>
    </w:p>
    <w:p w:rsidR="002535D9" w:rsidRDefault="002535D9" w:rsidP="002535D9">
      <w:r>
        <w:t>AYES:  Bennett, Bates, Murphy, Ominsky, and Van Orman</w:t>
      </w:r>
    </w:p>
    <w:p w:rsidR="002535D9" w:rsidRDefault="002535D9" w:rsidP="002535D9">
      <w:r>
        <w:t>NAYS:  None</w:t>
      </w:r>
    </w:p>
    <w:p w:rsidR="002535D9" w:rsidRDefault="002535D9" w:rsidP="002535D9">
      <w:r>
        <w:t>Motion carried unanimously.</w:t>
      </w:r>
    </w:p>
    <w:p w:rsidR="002535D9" w:rsidRDefault="002535D9" w:rsidP="002535D9"/>
    <w:p w:rsidR="002535D9" w:rsidRDefault="002535D9" w:rsidP="002535D9">
      <w:r>
        <w:t>Respectfully submitted,</w:t>
      </w:r>
    </w:p>
    <w:p w:rsidR="002535D9" w:rsidRDefault="002535D9" w:rsidP="002535D9"/>
    <w:p w:rsidR="002535D9" w:rsidRDefault="002535D9" w:rsidP="002535D9">
      <w:r>
        <w:t>Ann Balloni</w:t>
      </w:r>
    </w:p>
    <w:p w:rsidR="002535D9" w:rsidRDefault="002535D9" w:rsidP="002535D9">
      <w:r>
        <w:t>Village Clerk</w:t>
      </w:r>
    </w:p>
    <w:p w:rsidR="002535D9" w:rsidRPr="00EA5E3D" w:rsidRDefault="002535D9" w:rsidP="00D3720F"/>
    <w:p w:rsidR="000141A6" w:rsidRDefault="000141A6" w:rsidP="00E858C8">
      <w:pPr>
        <w:ind w:left="360"/>
      </w:pPr>
    </w:p>
    <w:p w:rsidR="000141A6" w:rsidRDefault="000141A6" w:rsidP="00E858C8">
      <w:pPr>
        <w:ind w:left="360"/>
      </w:pPr>
    </w:p>
    <w:p w:rsidR="000141A6" w:rsidRPr="0020194C" w:rsidRDefault="000141A6" w:rsidP="00E858C8">
      <w:pPr>
        <w:ind w:left="360"/>
      </w:pPr>
    </w:p>
    <w:p w:rsidR="000173F3" w:rsidRPr="000173F3" w:rsidRDefault="000173F3" w:rsidP="009D0327"/>
    <w:p w:rsidR="00863B8A" w:rsidRPr="00863B8A" w:rsidRDefault="00863B8A">
      <w:pPr>
        <w:rPr>
          <w:b/>
        </w:rPr>
      </w:pPr>
    </w:p>
    <w:sectPr w:rsidR="00863B8A" w:rsidRPr="00863B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66C" w:rsidRDefault="001F266C" w:rsidP="001A0A58">
      <w:r>
        <w:separator/>
      </w:r>
    </w:p>
  </w:endnote>
  <w:endnote w:type="continuationSeparator" w:id="0">
    <w:p w:rsidR="001F266C" w:rsidRDefault="001F266C" w:rsidP="001A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266626"/>
      <w:docPartObj>
        <w:docPartGallery w:val="Page Numbers (Bottom of Page)"/>
        <w:docPartUnique/>
      </w:docPartObj>
    </w:sdtPr>
    <w:sdtEndPr>
      <w:rPr>
        <w:noProof/>
      </w:rPr>
    </w:sdtEndPr>
    <w:sdtContent>
      <w:p w:rsidR="001A0A58" w:rsidRDefault="001A0A58">
        <w:pPr>
          <w:pStyle w:val="Footer"/>
          <w:jc w:val="center"/>
        </w:pPr>
        <w:r>
          <w:fldChar w:fldCharType="begin"/>
        </w:r>
        <w:r>
          <w:instrText xml:space="preserve"> PAGE   \* MERGEFORMAT </w:instrText>
        </w:r>
        <w:r>
          <w:fldChar w:fldCharType="separate"/>
        </w:r>
        <w:r w:rsidR="00DB6AC8">
          <w:rPr>
            <w:noProof/>
          </w:rPr>
          <w:t>5</w:t>
        </w:r>
        <w:r>
          <w:rPr>
            <w:noProof/>
          </w:rPr>
          <w:fldChar w:fldCharType="end"/>
        </w:r>
      </w:p>
    </w:sdtContent>
  </w:sdt>
  <w:p w:rsidR="001A0A58" w:rsidRDefault="001A0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66C" w:rsidRDefault="001F266C" w:rsidP="001A0A58">
      <w:r>
        <w:separator/>
      </w:r>
    </w:p>
  </w:footnote>
  <w:footnote w:type="continuationSeparator" w:id="0">
    <w:p w:rsidR="001F266C" w:rsidRDefault="001F266C" w:rsidP="001A0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27A16"/>
    <w:multiLevelType w:val="hybridMultilevel"/>
    <w:tmpl w:val="E0C6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F05D3"/>
    <w:multiLevelType w:val="hybridMultilevel"/>
    <w:tmpl w:val="742C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E1E9D"/>
    <w:multiLevelType w:val="hybridMultilevel"/>
    <w:tmpl w:val="449A3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BC0264"/>
    <w:multiLevelType w:val="hybridMultilevel"/>
    <w:tmpl w:val="D680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CB316D"/>
    <w:multiLevelType w:val="hybridMultilevel"/>
    <w:tmpl w:val="BFD614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4"/>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0F"/>
    <w:rsid w:val="000141A6"/>
    <w:rsid w:val="000173F3"/>
    <w:rsid w:val="00022289"/>
    <w:rsid w:val="00092658"/>
    <w:rsid w:val="000A362B"/>
    <w:rsid w:val="001A0A58"/>
    <w:rsid w:val="001F266C"/>
    <w:rsid w:val="0020194C"/>
    <w:rsid w:val="002535D9"/>
    <w:rsid w:val="003E5115"/>
    <w:rsid w:val="00461E08"/>
    <w:rsid w:val="00575537"/>
    <w:rsid w:val="005D61E2"/>
    <w:rsid w:val="005E7D9E"/>
    <w:rsid w:val="005F679A"/>
    <w:rsid w:val="00622EA4"/>
    <w:rsid w:val="006753DF"/>
    <w:rsid w:val="007B3596"/>
    <w:rsid w:val="007F7A97"/>
    <w:rsid w:val="00863B8A"/>
    <w:rsid w:val="00901E7B"/>
    <w:rsid w:val="00932163"/>
    <w:rsid w:val="00944311"/>
    <w:rsid w:val="009D0327"/>
    <w:rsid w:val="009D68D3"/>
    <w:rsid w:val="00A25172"/>
    <w:rsid w:val="00A30A5F"/>
    <w:rsid w:val="00A32D8F"/>
    <w:rsid w:val="00AC53AB"/>
    <w:rsid w:val="00AE36C1"/>
    <w:rsid w:val="00B31E0F"/>
    <w:rsid w:val="00B57599"/>
    <w:rsid w:val="00C1731C"/>
    <w:rsid w:val="00C73D16"/>
    <w:rsid w:val="00D1120D"/>
    <w:rsid w:val="00D3720F"/>
    <w:rsid w:val="00DB6AC8"/>
    <w:rsid w:val="00E44E22"/>
    <w:rsid w:val="00E858C8"/>
    <w:rsid w:val="00EA5E3D"/>
    <w:rsid w:val="00F6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CCE81-1DE5-438B-9DFA-2008E6BF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E0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0F"/>
    <w:pPr>
      <w:ind w:left="720"/>
      <w:contextualSpacing/>
    </w:pPr>
  </w:style>
  <w:style w:type="paragraph" w:styleId="HTMLPreformatted">
    <w:name w:val="HTML Preformatted"/>
    <w:basedOn w:val="Normal"/>
    <w:link w:val="HTMLPreformattedChar"/>
    <w:uiPriority w:val="99"/>
    <w:semiHidden/>
    <w:unhideWhenUsed/>
    <w:rsid w:val="00461E0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61E08"/>
    <w:rPr>
      <w:rFonts w:ascii="Consolas" w:hAnsi="Consolas" w:cs="Consolas"/>
      <w:sz w:val="20"/>
      <w:szCs w:val="20"/>
    </w:rPr>
  </w:style>
  <w:style w:type="paragraph" w:styleId="Header">
    <w:name w:val="header"/>
    <w:basedOn w:val="Normal"/>
    <w:link w:val="HeaderChar"/>
    <w:uiPriority w:val="99"/>
    <w:unhideWhenUsed/>
    <w:rsid w:val="001A0A58"/>
    <w:pPr>
      <w:tabs>
        <w:tab w:val="center" w:pos="4680"/>
        <w:tab w:val="right" w:pos="9360"/>
      </w:tabs>
    </w:pPr>
  </w:style>
  <w:style w:type="character" w:customStyle="1" w:styleId="HeaderChar">
    <w:name w:val="Header Char"/>
    <w:basedOn w:val="DefaultParagraphFont"/>
    <w:link w:val="Header"/>
    <w:uiPriority w:val="99"/>
    <w:rsid w:val="001A0A58"/>
  </w:style>
  <w:style w:type="paragraph" w:styleId="Footer">
    <w:name w:val="footer"/>
    <w:basedOn w:val="Normal"/>
    <w:link w:val="FooterChar"/>
    <w:uiPriority w:val="99"/>
    <w:unhideWhenUsed/>
    <w:rsid w:val="001A0A58"/>
    <w:pPr>
      <w:tabs>
        <w:tab w:val="center" w:pos="4680"/>
        <w:tab w:val="right" w:pos="9360"/>
      </w:tabs>
    </w:pPr>
  </w:style>
  <w:style w:type="character" w:customStyle="1" w:styleId="FooterChar">
    <w:name w:val="Footer Char"/>
    <w:basedOn w:val="DefaultParagraphFont"/>
    <w:link w:val="Footer"/>
    <w:uiPriority w:val="99"/>
    <w:rsid w:val="001A0A58"/>
  </w:style>
  <w:style w:type="paragraph" w:styleId="BalloonText">
    <w:name w:val="Balloon Text"/>
    <w:basedOn w:val="Normal"/>
    <w:link w:val="BalloonTextChar"/>
    <w:uiPriority w:val="99"/>
    <w:semiHidden/>
    <w:unhideWhenUsed/>
    <w:rsid w:val="001A0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70878">
      <w:bodyDiv w:val="1"/>
      <w:marLeft w:val="0"/>
      <w:marRight w:val="0"/>
      <w:marTop w:val="0"/>
      <w:marBottom w:val="0"/>
      <w:divBdr>
        <w:top w:val="none" w:sz="0" w:space="0" w:color="auto"/>
        <w:left w:val="none" w:sz="0" w:space="0" w:color="auto"/>
        <w:bottom w:val="none" w:sz="0" w:space="0" w:color="auto"/>
        <w:right w:val="none" w:sz="0" w:space="0" w:color="auto"/>
      </w:divBdr>
    </w:div>
    <w:div w:id="16983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9</cp:revision>
  <cp:lastPrinted>2015-08-18T16:21:00Z</cp:lastPrinted>
  <dcterms:created xsi:type="dcterms:W3CDTF">2015-01-26T19:04:00Z</dcterms:created>
  <dcterms:modified xsi:type="dcterms:W3CDTF">2015-08-18T16:23:00Z</dcterms:modified>
</cp:coreProperties>
</file>