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953" w:rsidRDefault="006A0393" w:rsidP="006A0393">
      <w:pPr>
        <w:jc w:val="center"/>
        <w:rPr>
          <w:b/>
          <w:u w:val="single"/>
        </w:rPr>
      </w:pPr>
      <w:r>
        <w:rPr>
          <w:b/>
          <w:u w:val="single"/>
        </w:rPr>
        <w:t>Village of Aurora Board of Trustees January 2, 2018 Special Meeting Minutes</w:t>
      </w:r>
    </w:p>
    <w:p w:rsidR="006A0393" w:rsidRDefault="006A0393" w:rsidP="006A0393">
      <w:pPr>
        <w:jc w:val="center"/>
      </w:pPr>
      <w:r>
        <w:t>The meeting was held in the Aurora Firehouse meeting room at 5:00 pm</w:t>
      </w:r>
    </w:p>
    <w:p w:rsidR="006A0393" w:rsidRDefault="006A0393" w:rsidP="006A0393">
      <w:pPr>
        <w:jc w:val="center"/>
      </w:pPr>
    </w:p>
    <w:p w:rsidR="006A0393" w:rsidRDefault="006A0393" w:rsidP="006A0393">
      <w:r>
        <w:rPr>
          <w:b/>
        </w:rPr>
        <w:t xml:space="preserve">Present: </w:t>
      </w:r>
      <w:r>
        <w:t>Mayor Bonnie Bennett, Trustees Grace Bates, Janet Murphy and Kit Van Orman</w:t>
      </w:r>
    </w:p>
    <w:p w:rsidR="006A0393" w:rsidRDefault="006A0393" w:rsidP="006A0393"/>
    <w:p w:rsidR="006A0393" w:rsidRDefault="006A0393" w:rsidP="006A0393">
      <w:r>
        <w:rPr>
          <w:b/>
        </w:rPr>
        <w:t xml:space="preserve">Absent: </w:t>
      </w:r>
      <w:r>
        <w:t>Alan Ominsky</w:t>
      </w:r>
    </w:p>
    <w:p w:rsidR="006A0393" w:rsidRDefault="006A0393" w:rsidP="006A0393"/>
    <w:p w:rsidR="006A0393" w:rsidRDefault="006A0393" w:rsidP="006A0393">
      <w:r>
        <w:rPr>
          <w:b/>
        </w:rPr>
        <w:t xml:space="preserve">Others Present: </w:t>
      </w:r>
      <w:r>
        <w:t>Village Clerk Ann Balloni</w:t>
      </w:r>
    </w:p>
    <w:p w:rsidR="006A0393" w:rsidRDefault="006A0393" w:rsidP="006A0393"/>
    <w:p w:rsidR="006A0393" w:rsidRDefault="006A0393" w:rsidP="006A0393">
      <w:r>
        <w:rPr>
          <w:b/>
        </w:rPr>
        <w:t xml:space="preserve">Call to Order: </w:t>
      </w:r>
      <w:r>
        <w:t>Mayor Bennett called the meeting to order at 5:00 pm.</w:t>
      </w:r>
    </w:p>
    <w:p w:rsidR="006A0393" w:rsidRDefault="006A0393" w:rsidP="006A0393"/>
    <w:p w:rsidR="006A0393" w:rsidRDefault="006A0393" w:rsidP="006A0393">
      <w:r>
        <w:rPr>
          <w:b/>
        </w:rPr>
        <w:t xml:space="preserve">Resolution #01-18: </w:t>
      </w:r>
      <w:r>
        <w:t>The trustees re-introduced Local Law #1 of 2018 (</w:t>
      </w:r>
      <w:r w:rsidR="009E5E83">
        <w:t xml:space="preserve">changes </w:t>
      </w:r>
      <w:r>
        <w:t>attached) due to re-wording by the village attorney.</w:t>
      </w:r>
    </w:p>
    <w:p w:rsidR="006A0393" w:rsidRDefault="006A0393" w:rsidP="006A0393"/>
    <w:p w:rsidR="006A0393" w:rsidRPr="00105577" w:rsidRDefault="006A0393" w:rsidP="006A0393">
      <w:pPr>
        <w:spacing w:line="480" w:lineRule="auto"/>
        <w:jc w:val="center"/>
        <w:rPr>
          <w:b/>
        </w:rPr>
      </w:pPr>
      <w:r>
        <w:rPr>
          <w:b/>
        </w:rPr>
        <w:t>VB RESOLUTION 01-18 OF 2018</w:t>
      </w:r>
    </w:p>
    <w:p w:rsidR="006A0393" w:rsidRPr="00105577" w:rsidRDefault="006A0393" w:rsidP="006A0393">
      <w:pPr>
        <w:autoSpaceDE w:val="0"/>
        <w:autoSpaceDN w:val="0"/>
        <w:jc w:val="center"/>
        <w:rPr>
          <w:b/>
        </w:rPr>
      </w:pPr>
      <w:r w:rsidRPr="00105577">
        <w:rPr>
          <w:b/>
        </w:rPr>
        <w:t xml:space="preserve">RESOLUTION </w:t>
      </w:r>
      <w:r>
        <w:rPr>
          <w:b/>
        </w:rPr>
        <w:t>INTRODUCING LOCAL LAW #1 OF 2018</w:t>
      </w:r>
      <w:r w:rsidRPr="00105577">
        <w:rPr>
          <w:b/>
        </w:rPr>
        <w:t xml:space="preserve"> ENTITLED </w:t>
      </w:r>
    </w:p>
    <w:p w:rsidR="006A0393" w:rsidRPr="00105577" w:rsidRDefault="006A0393" w:rsidP="006A0393">
      <w:pPr>
        <w:autoSpaceDE w:val="0"/>
        <w:autoSpaceDN w:val="0"/>
        <w:jc w:val="center"/>
        <w:rPr>
          <w:rFonts w:eastAsia="Calibri"/>
          <w:b/>
          <w:color w:val="000000"/>
        </w:rPr>
      </w:pPr>
      <w:r>
        <w:rPr>
          <w:rFonts w:eastAsia="Calibri"/>
          <w:b/>
          <w:color w:val="000000"/>
        </w:rPr>
        <w:t>TO AMEND THE 2016 ZONING LAW</w:t>
      </w:r>
    </w:p>
    <w:p w:rsidR="006A0393" w:rsidRPr="00105577" w:rsidRDefault="006A0393" w:rsidP="006A0393">
      <w:pPr>
        <w:spacing w:line="480" w:lineRule="auto"/>
        <w:rPr>
          <w:b/>
        </w:rPr>
      </w:pPr>
    </w:p>
    <w:p w:rsidR="006A0393" w:rsidRDefault="006A0393" w:rsidP="006A0393">
      <w:r w:rsidRPr="00105577">
        <w:rPr>
          <w:b/>
        </w:rPr>
        <w:t xml:space="preserve">WHEREAS, </w:t>
      </w:r>
      <w:proofErr w:type="gramStart"/>
      <w:r w:rsidRPr="00BD6FBC">
        <w:t>It</w:t>
      </w:r>
      <w:proofErr w:type="gramEnd"/>
      <w:r w:rsidRPr="00BD6FBC">
        <w:t xml:space="preserve"> is the intention of the Village of Aurora to maintain a viable land use law as the Village of Aurora Zoning Law, and</w:t>
      </w:r>
    </w:p>
    <w:p w:rsidR="006A0393" w:rsidRPr="00105577" w:rsidRDefault="006A0393" w:rsidP="006A0393"/>
    <w:p w:rsidR="006A0393" w:rsidRDefault="006A0393" w:rsidP="006A0393">
      <w:r w:rsidRPr="00105577">
        <w:rPr>
          <w:b/>
        </w:rPr>
        <w:t>WHEREAS,</w:t>
      </w:r>
      <w:r w:rsidRPr="00FD055F">
        <w:t xml:space="preserve"> </w:t>
      </w:r>
      <w:proofErr w:type="gramStart"/>
      <w:r>
        <w:t>The</w:t>
      </w:r>
      <w:proofErr w:type="gramEnd"/>
      <w:r>
        <w:t xml:space="preserve"> current Zoning Law of 2016 requires revisions to conform with existing New York State and local municipal laws, and</w:t>
      </w:r>
    </w:p>
    <w:p w:rsidR="006A0393" w:rsidRPr="00105577" w:rsidRDefault="006A0393" w:rsidP="006A0393">
      <w:r>
        <w:t xml:space="preserve"> </w:t>
      </w:r>
    </w:p>
    <w:p w:rsidR="006A0393" w:rsidRPr="00FD055F" w:rsidRDefault="006A0393" w:rsidP="006A0393">
      <w:r w:rsidRPr="00105577">
        <w:rPr>
          <w:b/>
        </w:rPr>
        <w:t>WHEREAS,</w:t>
      </w:r>
      <w:r w:rsidRPr="00FD055F">
        <w:t xml:space="preserve"> </w:t>
      </w:r>
      <w:proofErr w:type="gramStart"/>
      <w:r w:rsidRPr="00BD6FBC">
        <w:t>It</w:t>
      </w:r>
      <w:proofErr w:type="gramEnd"/>
      <w:r w:rsidRPr="00BD6FBC">
        <w:t xml:space="preserve"> is the Board</w:t>
      </w:r>
      <w:r>
        <w:t>’s intent to conform with existing New York State and local municipal laws</w:t>
      </w:r>
      <w:r w:rsidRPr="00BD6FBC">
        <w:t>,</w:t>
      </w:r>
      <w:r>
        <w:t xml:space="preserve"> and</w:t>
      </w:r>
    </w:p>
    <w:p w:rsidR="006A0393" w:rsidRPr="00105577" w:rsidRDefault="006A0393" w:rsidP="006A0393"/>
    <w:p w:rsidR="006A0393" w:rsidRDefault="006A0393" w:rsidP="006A0393">
      <w:r w:rsidRPr="00105577">
        <w:rPr>
          <w:b/>
        </w:rPr>
        <w:t>WHEREAS,</w:t>
      </w:r>
      <w:r>
        <w:t xml:space="preserve"> this is an Unlisted Action</w:t>
      </w:r>
      <w:r w:rsidRPr="00105577">
        <w:t xml:space="preserve"> </w:t>
      </w:r>
      <w:proofErr w:type="spellStart"/>
      <w:r w:rsidRPr="00105577">
        <w:t>action</w:t>
      </w:r>
      <w:proofErr w:type="spellEnd"/>
      <w:r w:rsidRPr="00105577">
        <w:t xml:space="preserve"> pursuant to 6 NYCRR §617.5(c) (20 &amp; </w:t>
      </w:r>
      <w:r>
        <w:t>27) requiring the Village Board to complete an</w:t>
      </w:r>
      <w:r w:rsidRPr="00105577">
        <w:t xml:space="preserve"> environmental review pursuant to the New York State Environmental Quality Review Act (“SEQRA”); and</w:t>
      </w:r>
    </w:p>
    <w:p w:rsidR="006A0393" w:rsidRDefault="006A0393" w:rsidP="006A0393"/>
    <w:p w:rsidR="006A0393" w:rsidRPr="00903599" w:rsidRDefault="006A0393" w:rsidP="006A0393">
      <w:r>
        <w:rPr>
          <w:b/>
        </w:rPr>
        <w:t>WHEREAS,</w:t>
      </w:r>
      <w:r>
        <w:t xml:space="preserve"> the Village of Aurora Board of Trustees declares itself Lead Agency for the State Environmental Quality Review;</w:t>
      </w:r>
    </w:p>
    <w:p w:rsidR="006A0393" w:rsidRPr="00105577" w:rsidRDefault="006A0393" w:rsidP="006A0393"/>
    <w:p w:rsidR="006A0393" w:rsidRPr="00105577" w:rsidRDefault="006A0393" w:rsidP="006A0393">
      <w:r w:rsidRPr="00105577">
        <w:rPr>
          <w:b/>
        </w:rPr>
        <w:t>WHEREAS,</w:t>
      </w:r>
      <w:r w:rsidRPr="00105577">
        <w:t xml:space="preserve"> </w:t>
      </w:r>
      <w:r w:rsidRPr="00105577">
        <w:rPr>
          <w:b/>
        </w:rPr>
        <w:tab/>
      </w:r>
      <w:r w:rsidRPr="00105577">
        <w:t>At a regular meeting of the Village Board of Trustees of the Village of Aurora, County of Cayuga, State of New York, held at the Village Hall, 456 Main Street, Aurora, New York</w:t>
      </w:r>
      <w:r>
        <w:t>, at 5:00 p.m. on January 2, 2018</w:t>
      </w:r>
      <w:r w:rsidRPr="00105577">
        <w:t>, the following members of the Village Board of Trustees being present:</w:t>
      </w:r>
    </w:p>
    <w:p w:rsidR="006A0393" w:rsidRPr="00105577" w:rsidRDefault="006A0393" w:rsidP="006A0393"/>
    <w:p w:rsidR="006A0393" w:rsidRPr="00105577" w:rsidRDefault="006A0393" w:rsidP="006A0393">
      <w:r w:rsidRPr="00105577">
        <w:tab/>
      </w:r>
      <w:r w:rsidRPr="00105577">
        <w:tab/>
        <w:t>BONNIE APGAR BENNETT, MAYOR</w:t>
      </w:r>
    </w:p>
    <w:p w:rsidR="006A0393" w:rsidRDefault="006A0393" w:rsidP="006A0393">
      <w:r w:rsidRPr="00105577">
        <w:tab/>
      </w:r>
      <w:r w:rsidRPr="00105577">
        <w:tab/>
      </w:r>
      <w:r>
        <w:t>GRACE BATES</w:t>
      </w:r>
      <w:r w:rsidRPr="00105577">
        <w:t xml:space="preserve"> </w:t>
      </w:r>
    </w:p>
    <w:p w:rsidR="006A0393" w:rsidRDefault="006A0393" w:rsidP="006A0393">
      <w:r>
        <w:tab/>
      </w:r>
      <w:r>
        <w:tab/>
        <w:t>JANET MURPHY</w:t>
      </w:r>
    </w:p>
    <w:p w:rsidR="006A0393" w:rsidRDefault="006A0393" w:rsidP="006A0393">
      <w:pPr>
        <w:ind w:left="1440"/>
      </w:pPr>
      <w:r>
        <w:t>KIT VAN ORMAN</w:t>
      </w:r>
      <w:r w:rsidRPr="00105577">
        <w:t xml:space="preserve"> </w:t>
      </w:r>
    </w:p>
    <w:p w:rsidR="006A0393" w:rsidRPr="00105577" w:rsidRDefault="006A0393" w:rsidP="006A0393">
      <w:pPr>
        <w:ind w:left="1440"/>
      </w:pPr>
    </w:p>
    <w:p w:rsidR="006A0393" w:rsidRPr="00105577" w:rsidRDefault="006A0393" w:rsidP="006A0393">
      <w:r w:rsidRPr="00105577">
        <w:tab/>
      </w:r>
      <w:r w:rsidRPr="00105577">
        <w:tab/>
      </w:r>
    </w:p>
    <w:p w:rsidR="006A0393" w:rsidRPr="00105577" w:rsidRDefault="006A0393" w:rsidP="006A0393">
      <w:r w:rsidRPr="00105577">
        <w:t>The instant Resolution came to be heard and considered:</w:t>
      </w:r>
    </w:p>
    <w:p w:rsidR="006A0393" w:rsidRPr="00105577" w:rsidRDefault="006A0393" w:rsidP="006A0393"/>
    <w:p w:rsidR="006A0393" w:rsidRPr="00105577" w:rsidRDefault="006A0393" w:rsidP="006A0393">
      <w:r w:rsidRPr="00105577">
        <w:lastRenderedPageBreak/>
        <w:tab/>
      </w:r>
      <w:r w:rsidRPr="00105577">
        <w:rPr>
          <w:b/>
        </w:rPr>
        <w:t xml:space="preserve">NOW THEREFORE, BE IT RESOLVED, </w:t>
      </w:r>
      <w:r w:rsidRPr="00105577">
        <w:t xml:space="preserve">by the Village Board of Trustees of </w:t>
      </w:r>
      <w:r w:rsidRPr="00105577">
        <w:tab/>
        <w:t xml:space="preserve">the </w:t>
      </w:r>
      <w:smartTag w:uri="urn:schemas-microsoft-com:office:smarttags" w:element="place">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smartTag>
      <w:r w:rsidRPr="00105577">
        <w:t xml:space="preserve"> as follows:</w:t>
      </w:r>
    </w:p>
    <w:p w:rsidR="006A0393" w:rsidRPr="00105577" w:rsidRDefault="006A0393" w:rsidP="006A0393"/>
    <w:p w:rsidR="006A0393" w:rsidRPr="00105577" w:rsidRDefault="006A0393" w:rsidP="006A0393">
      <w:pPr>
        <w:pStyle w:val="levnl12"/>
        <w:widowControl/>
        <w:numPr>
          <w:ilvl w:val="0"/>
          <w:numId w:val="1"/>
        </w:numPr>
        <w:tabs>
          <w:tab w:val="clear" w:pos="0"/>
          <w:tab w:val="clear" w:pos="720"/>
        </w:tabs>
        <w:ind w:firstLine="720"/>
        <w:rPr>
          <w:sz w:val="22"/>
          <w:szCs w:val="22"/>
        </w:rPr>
      </w:pPr>
      <w:r w:rsidRPr="00105577">
        <w:rPr>
          <w:sz w:val="22"/>
          <w:szCs w:val="22"/>
        </w:rPr>
        <w:t xml:space="preserve">          The Village Board of Trustees hereby </w:t>
      </w:r>
      <w:r>
        <w:rPr>
          <w:sz w:val="22"/>
          <w:szCs w:val="22"/>
        </w:rPr>
        <w:t>introduces Proposed Local Law #1 of 2018</w:t>
      </w:r>
      <w:r w:rsidRPr="00105577">
        <w:rPr>
          <w:sz w:val="22"/>
          <w:szCs w:val="22"/>
        </w:rPr>
        <w:t xml:space="preserve"> in the form annexed hereto for consideration and adoption.</w:t>
      </w:r>
    </w:p>
    <w:p w:rsidR="006A0393" w:rsidRPr="00105577" w:rsidRDefault="006A0393" w:rsidP="006A0393">
      <w:pPr>
        <w:pStyle w:val="levnl12"/>
        <w:widowControl/>
        <w:tabs>
          <w:tab w:val="clear" w:pos="0"/>
          <w:tab w:val="clear" w:pos="720"/>
        </w:tabs>
        <w:ind w:left="720" w:firstLine="0"/>
        <w:rPr>
          <w:sz w:val="22"/>
          <w:szCs w:val="22"/>
        </w:rPr>
      </w:pPr>
      <w:r w:rsidRPr="00105577">
        <w:rPr>
          <w:sz w:val="22"/>
          <w:szCs w:val="22"/>
        </w:rPr>
        <w:tab/>
      </w:r>
    </w:p>
    <w:p w:rsidR="006A0393" w:rsidRPr="00105577" w:rsidRDefault="006A0393" w:rsidP="006A0393">
      <w:pPr>
        <w:pStyle w:val="levnl12"/>
        <w:widowControl/>
        <w:numPr>
          <w:ilvl w:val="0"/>
          <w:numId w:val="1"/>
        </w:numPr>
        <w:tabs>
          <w:tab w:val="clear" w:pos="0"/>
          <w:tab w:val="clear" w:pos="720"/>
        </w:tabs>
        <w:ind w:firstLine="720"/>
        <w:rPr>
          <w:sz w:val="22"/>
          <w:szCs w:val="22"/>
        </w:rPr>
      </w:pPr>
      <w:r w:rsidRPr="00105577">
        <w:rPr>
          <w:sz w:val="22"/>
          <w:szCs w:val="22"/>
        </w:rPr>
        <w:tab/>
        <w:t xml:space="preserve">The Village Board of Trustees hereby determines that the </w:t>
      </w:r>
      <w:proofErr w:type="gramStart"/>
      <w:r w:rsidRPr="00105577">
        <w:rPr>
          <w:sz w:val="22"/>
          <w:szCs w:val="22"/>
        </w:rPr>
        <w:t>aforem</w:t>
      </w:r>
      <w:r>
        <w:rPr>
          <w:sz w:val="22"/>
          <w:szCs w:val="22"/>
        </w:rPr>
        <w:t>entioned Local</w:t>
      </w:r>
      <w:proofErr w:type="gramEnd"/>
      <w:r>
        <w:rPr>
          <w:sz w:val="22"/>
          <w:szCs w:val="22"/>
        </w:rPr>
        <w:t xml:space="preserve"> Law is an Unlisted </w:t>
      </w:r>
      <w:r w:rsidRPr="00105577">
        <w:rPr>
          <w:sz w:val="22"/>
          <w:szCs w:val="22"/>
        </w:rPr>
        <w:t>act</w:t>
      </w:r>
      <w:r>
        <w:rPr>
          <w:sz w:val="22"/>
          <w:szCs w:val="22"/>
        </w:rPr>
        <w:t>ion as defined in 6 NYCRR §617.4(b)(9</w:t>
      </w:r>
      <w:r w:rsidRPr="00105577">
        <w:rPr>
          <w:sz w:val="22"/>
          <w:szCs w:val="22"/>
        </w:rPr>
        <w:t>) and accordingly, the Village Board of Trus</w:t>
      </w:r>
      <w:r>
        <w:rPr>
          <w:sz w:val="22"/>
          <w:szCs w:val="22"/>
        </w:rPr>
        <w:t>tees will complete the required</w:t>
      </w:r>
      <w:r w:rsidRPr="00105577">
        <w:rPr>
          <w:sz w:val="22"/>
          <w:szCs w:val="22"/>
        </w:rPr>
        <w:t xml:space="preserve"> review pursuant to the provisions of the New York State Environmental Quality Review Action (“SEQRA”);</w:t>
      </w:r>
    </w:p>
    <w:p w:rsidR="006A0393" w:rsidRPr="00105577" w:rsidRDefault="006A0393" w:rsidP="006A0393">
      <w:pPr>
        <w:pStyle w:val="ListParagraph"/>
        <w:rPr>
          <w:sz w:val="22"/>
          <w:szCs w:val="22"/>
        </w:rPr>
      </w:pPr>
    </w:p>
    <w:p w:rsidR="006A0393" w:rsidRPr="00105577" w:rsidRDefault="006A0393" w:rsidP="006A0393">
      <w:pPr>
        <w:pStyle w:val="levnl12"/>
        <w:widowControl/>
        <w:numPr>
          <w:ilvl w:val="0"/>
          <w:numId w:val="1"/>
        </w:numPr>
        <w:tabs>
          <w:tab w:val="clear" w:pos="0"/>
          <w:tab w:val="clear" w:pos="720"/>
        </w:tabs>
        <w:ind w:firstLine="720"/>
        <w:rPr>
          <w:sz w:val="22"/>
          <w:szCs w:val="22"/>
        </w:rPr>
      </w:pPr>
      <w:r w:rsidRPr="00105577">
        <w:rPr>
          <w:sz w:val="22"/>
          <w:szCs w:val="22"/>
        </w:rPr>
        <w:tab/>
        <w:t>The Village Board of Trustees has properly noticed a Public Hear</w:t>
      </w:r>
      <w:r>
        <w:rPr>
          <w:sz w:val="22"/>
          <w:szCs w:val="22"/>
        </w:rPr>
        <w:t>ing on the Proposed Local Law #1 of 2018</w:t>
      </w:r>
      <w:r w:rsidRPr="00105577">
        <w:rPr>
          <w:sz w:val="22"/>
          <w:szCs w:val="22"/>
        </w:rPr>
        <w:t xml:space="preserve"> to be </w:t>
      </w:r>
      <w:r>
        <w:rPr>
          <w:sz w:val="22"/>
          <w:szCs w:val="22"/>
        </w:rPr>
        <w:t>held at Village Hall on January 17, 2018</w:t>
      </w:r>
      <w:r w:rsidRPr="00105577">
        <w:rPr>
          <w:sz w:val="22"/>
          <w:szCs w:val="22"/>
        </w:rPr>
        <w:t xml:space="preserve"> beginning at 7:00 p.m.;</w:t>
      </w:r>
    </w:p>
    <w:p w:rsidR="006A0393" w:rsidRPr="00105577" w:rsidRDefault="006A0393" w:rsidP="006A03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0393" w:rsidRPr="00105577" w:rsidRDefault="006A0393" w:rsidP="006A0393">
      <w:pPr>
        <w:pStyle w:val="BodyTextIn"/>
        <w:widowControl/>
        <w:spacing w:line="240" w:lineRule="auto"/>
        <w:ind w:left="0"/>
        <w:rPr>
          <w:sz w:val="22"/>
          <w:szCs w:val="22"/>
        </w:rPr>
      </w:pPr>
      <w:r w:rsidRPr="00105577">
        <w:rPr>
          <w:sz w:val="22"/>
          <w:szCs w:val="22"/>
        </w:rPr>
        <w:t xml:space="preserve">Now upon the Motion of Trustee </w:t>
      </w:r>
      <w:r>
        <w:rPr>
          <w:sz w:val="22"/>
          <w:szCs w:val="22"/>
        </w:rPr>
        <w:t xml:space="preserve">Kit Van Orman and Seconded by Trustee Janet Murphy </w:t>
      </w:r>
      <w:r w:rsidRPr="00105577">
        <w:rPr>
          <w:sz w:val="22"/>
          <w:szCs w:val="22"/>
        </w:rPr>
        <w:t>a roll-call vote is tallied by the Village Clerk as follows:</w:t>
      </w:r>
    </w:p>
    <w:p w:rsidR="006A0393" w:rsidRPr="00105577" w:rsidRDefault="006A039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rsidR="006A0393" w:rsidRPr="00105577" w:rsidRDefault="0045316A"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Mayor</w:t>
      </w:r>
      <w:bookmarkStart w:id="0" w:name="_GoBack"/>
      <w:bookmarkEnd w:id="0"/>
      <w:r w:rsidR="006A0393" w:rsidRPr="00105577">
        <w:t xml:space="preserve"> Bennett</w:t>
      </w:r>
      <w:r w:rsidR="006A0393">
        <w:t xml:space="preserve">    </w:t>
      </w:r>
      <w:r w:rsidR="006A0393">
        <w:t xml:space="preserve">AYE  </w:t>
      </w:r>
      <w:r w:rsidR="006A0393" w:rsidRPr="00105577">
        <w:t xml:space="preserve">         </w:t>
      </w:r>
    </w:p>
    <w:p w:rsidR="006A0393" w:rsidRPr="00105577" w:rsidRDefault="006A039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w:t>
      </w:r>
      <w:r w:rsidRPr="00105577">
        <w:tab/>
        <w:t xml:space="preserve"> </w:t>
      </w:r>
      <w:proofErr w:type="gramStart"/>
      <w:r>
        <w:t xml:space="preserve">Bates  </w:t>
      </w:r>
      <w:r w:rsidRPr="00105577">
        <w:tab/>
      </w:r>
      <w:proofErr w:type="gramEnd"/>
      <w:r>
        <w:t xml:space="preserve">     AYE       </w:t>
      </w:r>
    </w:p>
    <w:p w:rsidR="006A0393" w:rsidRPr="00105577" w:rsidRDefault="006A039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Murphy</w:t>
      </w:r>
      <w:r w:rsidRPr="00105577">
        <w:tab/>
      </w:r>
      <w:r>
        <w:t xml:space="preserve">      AYE   </w:t>
      </w:r>
    </w:p>
    <w:p w:rsidR="006A0393" w:rsidRPr="00105577" w:rsidRDefault="006A039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Ominsky</w:t>
      </w:r>
      <w:r>
        <w:t xml:space="preserve">    ABSENT   </w:t>
      </w:r>
      <w:r w:rsidRPr="00105577">
        <w:tab/>
      </w:r>
      <w:r>
        <w:t xml:space="preserve">    </w:t>
      </w:r>
      <w:r w:rsidRPr="00105577">
        <w:tab/>
      </w:r>
    </w:p>
    <w:p w:rsidR="006A0393" w:rsidRPr="00105577" w:rsidRDefault="006A039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Trustee</w:t>
      </w:r>
      <w:r w:rsidRPr="00995322">
        <w:t xml:space="preserve"> </w:t>
      </w:r>
      <w:r w:rsidRPr="00105577">
        <w:t xml:space="preserve">Van </w:t>
      </w:r>
      <w:proofErr w:type="gramStart"/>
      <w:r w:rsidRPr="00105577">
        <w:t>Orman</w:t>
      </w:r>
      <w:r>
        <w:t xml:space="preserve">  AYE</w:t>
      </w:r>
      <w:proofErr w:type="gramEnd"/>
      <w:r>
        <w:t xml:space="preserve"> </w:t>
      </w:r>
      <w:r w:rsidRPr="00105577">
        <w:tab/>
      </w:r>
      <w:r w:rsidRPr="00105577">
        <w:tab/>
      </w:r>
      <w:r>
        <w:t xml:space="preserve">   </w:t>
      </w:r>
      <w:r>
        <w:tab/>
      </w:r>
      <w:r>
        <w:tab/>
      </w:r>
      <w:r w:rsidRPr="00105577">
        <w:rPr>
          <w:u w:val="single"/>
        </w:rPr>
        <w:t xml:space="preserve">    </w:t>
      </w:r>
    </w:p>
    <w:p w:rsidR="006A0393" w:rsidRPr="00105577" w:rsidRDefault="006A0393" w:rsidP="006A03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6A0393" w:rsidRDefault="006A039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At least 3</w:t>
      </w:r>
      <w:r w:rsidRPr="00105577">
        <w:t xml:space="preserve"> of the </w:t>
      </w:r>
      <w:r w:rsidRPr="00105577">
        <w:t>above-named</w:t>
      </w:r>
      <w:r w:rsidRPr="00105577">
        <w:t xml:space="preserve"> Village Board of Trustee members having voted in the affirmative, this resolution is adopted this </w:t>
      </w:r>
      <w:r>
        <w:t>2</w:t>
      </w:r>
      <w:r>
        <w:rPr>
          <w:vertAlign w:val="superscript"/>
        </w:rPr>
        <w:t>nd</w:t>
      </w:r>
      <w:r>
        <w:t xml:space="preserve"> day of </w:t>
      </w:r>
      <w:proofErr w:type="gramStart"/>
      <w:r>
        <w:t>Januar</w:t>
      </w:r>
      <w:r w:rsidR="009E5E83">
        <w:t>y</w:t>
      </w:r>
      <w:r>
        <w:t>,</w:t>
      </w:r>
      <w:proofErr w:type="gramEnd"/>
      <w:r>
        <w:t xml:space="preserve"> 2018</w:t>
      </w:r>
    </w:p>
    <w:p w:rsidR="009E5E83" w:rsidRDefault="009E5E8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E5E83" w:rsidRDefault="009E5E8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The trustees discussed the summer blue/green algal problems and the status of the </w:t>
      </w:r>
      <w:r>
        <w:t xml:space="preserve">Cayuga County Water &amp; Sewer Authority </w:t>
      </w:r>
      <w:r>
        <w:t>feasibility study.  Mayor Bennett is in regular contact with CCWSA, as well as, the Cayuga County Department of Health and expects an update for the January 17, 2018 village board meeting.</w:t>
      </w:r>
    </w:p>
    <w:p w:rsidR="009E5E83" w:rsidRDefault="009E5E8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9E5E83" w:rsidRDefault="009E5E83"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Adjournment: </w:t>
      </w:r>
      <w:r w:rsidR="00F62F5D">
        <w:t>On motion by Mayor Bennett, seconded by Trustee Murphy, the village board voted to adjourn the special meeting at 5:35 pm.</w:t>
      </w:r>
    </w:p>
    <w:p w:rsidR="00F62F5D"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AYES: Bennett, Bates, Murphy and Van Orman</w:t>
      </w:r>
    </w:p>
    <w:p w:rsidR="00F62F5D"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NAYS: None</w:t>
      </w:r>
    </w:p>
    <w:p w:rsidR="00F62F5D"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Motion carried unanimously.</w:t>
      </w:r>
    </w:p>
    <w:p w:rsidR="00F62F5D"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F62F5D"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Respectfully submitted,</w:t>
      </w:r>
    </w:p>
    <w:p w:rsidR="00F62F5D"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F62F5D"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Ann Balloni </w:t>
      </w:r>
    </w:p>
    <w:p w:rsidR="00F62F5D" w:rsidRPr="009E5E83" w:rsidRDefault="00F62F5D" w:rsidP="006A03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Village Clerk</w:t>
      </w:r>
    </w:p>
    <w:p w:rsidR="006A0393" w:rsidRPr="006A0393" w:rsidRDefault="006A0393" w:rsidP="006A0393"/>
    <w:sectPr w:rsidR="006A0393" w:rsidRPr="006A0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93"/>
    <w:rsid w:val="001C1B33"/>
    <w:rsid w:val="00363953"/>
    <w:rsid w:val="0045316A"/>
    <w:rsid w:val="006A0393"/>
    <w:rsid w:val="009E5E83"/>
    <w:rsid w:val="00F6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FD199BB"/>
  <w15:chartTrackingRefBased/>
  <w15:docId w15:val="{22DEC943-4D7C-4D1F-B3F8-11D6A76F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A0393"/>
    <w:pPr>
      <w:ind w:left="720"/>
    </w:pPr>
    <w:rPr>
      <w:rFonts w:ascii="Times New Roman" w:eastAsia="Times New Roman" w:hAnsi="Times New Roman" w:cs="Times New Roman"/>
      <w:sz w:val="24"/>
      <w:szCs w:val="20"/>
    </w:rPr>
  </w:style>
  <w:style w:type="paragraph" w:customStyle="1" w:styleId="levnl12">
    <w:name w:val="_levnl12"/>
    <w:basedOn w:val="Normal"/>
    <w:rsid w:val="006A03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eastAsia="Times New Roman" w:hAnsi="Times New Roman" w:cs="Times New Roman"/>
      <w:sz w:val="24"/>
      <w:szCs w:val="20"/>
    </w:rPr>
  </w:style>
  <w:style w:type="paragraph" w:customStyle="1" w:styleId="BodyTextIn">
    <w:name w:val="Body Text In"/>
    <w:basedOn w:val="Normal"/>
    <w:rsid w:val="006A03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3</cp:revision>
  <dcterms:created xsi:type="dcterms:W3CDTF">2018-01-04T21:21:00Z</dcterms:created>
  <dcterms:modified xsi:type="dcterms:W3CDTF">2018-01-04T21:44:00Z</dcterms:modified>
</cp:coreProperties>
</file>