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3ADEC" w14:textId="5CF80F63" w:rsidR="007E0E22" w:rsidRDefault="007E0E22" w:rsidP="00205720">
      <w:pPr>
        <w:rPr>
          <w:b/>
          <w:color w:val="FF0000"/>
          <w:sz w:val="28"/>
          <w:szCs w:val="28"/>
          <w:u w:val="single"/>
        </w:rPr>
      </w:pPr>
      <w:bookmarkStart w:id="0" w:name="_GoBack"/>
      <w:bookmarkEnd w:id="0"/>
    </w:p>
    <w:p w14:paraId="5968D554" w14:textId="7EEFBC9C" w:rsidR="00363953" w:rsidRDefault="00CD428C" w:rsidP="00CD428C">
      <w:pPr>
        <w:jc w:val="center"/>
        <w:rPr>
          <w:b/>
          <w:u w:val="single"/>
        </w:rPr>
      </w:pPr>
      <w:r>
        <w:rPr>
          <w:b/>
          <w:u w:val="single"/>
        </w:rPr>
        <w:t>Community Preservation Panel June 6, 2018 Meeting Minutes</w:t>
      </w:r>
    </w:p>
    <w:p w14:paraId="25CCCC30" w14:textId="4B91E495" w:rsidR="00CD428C" w:rsidRDefault="00CD428C" w:rsidP="00CD428C">
      <w:pPr>
        <w:jc w:val="center"/>
      </w:pPr>
      <w:r>
        <w:t>The meeting was held at the Aurora Firehouse meeting room at 7:00 pm</w:t>
      </w:r>
    </w:p>
    <w:p w14:paraId="36FAFB4D" w14:textId="55878446" w:rsidR="00CD428C" w:rsidRDefault="00CD428C" w:rsidP="00CD428C">
      <w:pPr>
        <w:jc w:val="center"/>
      </w:pPr>
    </w:p>
    <w:p w14:paraId="4AEA6053" w14:textId="07BB1FBE" w:rsidR="00CD428C" w:rsidRDefault="00CD428C" w:rsidP="00CD428C">
      <w:r>
        <w:rPr>
          <w:b/>
        </w:rPr>
        <w:t xml:space="preserve">Present: </w:t>
      </w:r>
      <w:r>
        <w:t xml:space="preserve">Chairperson Chris MacCormick, Jeff Blum, Richard Kegler, </w:t>
      </w:r>
      <w:r w:rsidR="002B017D">
        <w:t>Claire Morehouse and Janet Murphy</w:t>
      </w:r>
    </w:p>
    <w:p w14:paraId="30BD77D1" w14:textId="6FAA64D0" w:rsidR="002B017D" w:rsidRDefault="002B017D" w:rsidP="00CD428C"/>
    <w:p w14:paraId="76EA823C" w14:textId="136EE3C4" w:rsidR="002B017D" w:rsidRDefault="002B017D" w:rsidP="00CD428C">
      <w:r>
        <w:rPr>
          <w:b/>
        </w:rPr>
        <w:t xml:space="preserve">Others Present </w:t>
      </w:r>
      <w:r>
        <w:t xml:space="preserve"> </w:t>
      </w:r>
    </w:p>
    <w:p w14:paraId="505F5ECB" w14:textId="3F405D9F" w:rsidR="002B017D" w:rsidRDefault="002B017D" w:rsidP="00CD428C">
      <w:r>
        <w:rPr>
          <w:b/>
        </w:rPr>
        <w:t xml:space="preserve">Village Officials: </w:t>
      </w:r>
      <w:r>
        <w:t>Clerk Ann Balloni, ZBA member Laura Holland and Historian Dr. Linda Schwab</w:t>
      </w:r>
    </w:p>
    <w:p w14:paraId="235472B5" w14:textId="15B6DBE0" w:rsidR="002B017D" w:rsidRDefault="002B017D" w:rsidP="00CD428C">
      <w:r>
        <w:rPr>
          <w:b/>
        </w:rPr>
        <w:t xml:space="preserve">Members of the Public: </w:t>
      </w:r>
      <w:r>
        <w:t>Jodi Gunderson, Tom Gunderson, Lili MacCormick, Steve Moolin and Mnetha Warren</w:t>
      </w:r>
    </w:p>
    <w:p w14:paraId="231DCF0F" w14:textId="499D2C25" w:rsidR="002B017D" w:rsidRDefault="002B017D" w:rsidP="00CD428C"/>
    <w:p w14:paraId="2DB35C09" w14:textId="77EDF469" w:rsidR="002B017D" w:rsidRDefault="002B017D" w:rsidP="00CD428C">
      <w:r>
        <w:rPr>
          <w:b/>
        </w:rPr>
        <w:t xml:space="preserve">Call to Order: </w:t>
      </w:r>
      <w:r>
        <w:t>Mr. MacCormick called the meeting to order at 7:00 pm.</w:t>
      </w:r>
    </w:p>
    <w:p w14:paraId="7EC64A77" w14:textId="1823ADD8" w:rsidR="002B017D" w:rsidRDefault="002B017D" w:rsidP="00CD428C"/>
    <w:p w14:paraId="2BD0FFA0" w14:textId="009D7FEC" w:rsidR="002B017D" w:rsidRDefault="002B017D" w:rsidP="00CD428C">
      <w:r>
        <w:rPr>
          <w:b/>
        </w:rPr>
        <w:t xml:space="preserve">Changes to the Agenda: </w:t>
      </w:r>
      <w:r>
        <w:t>No changes</w:t>
      </w:r>
    </w:p>
    <w:p w14:paraId="35413A0E" w14:textId="225D0334" w:rsidR="002B017D" w:rsidRDefault="002B017D" w:rsidP="00CD428C"/>
    <w:p w14:paraId="6550B83E" w14:textId="32AB21E4" w:rsidR="002B017D" w:rsidRDefault="002B017D" w:rsidP="00CD428C">
      <w:pPr>
        <w:rPr>
          <w:b/>
        </w:rPr>
      </w:pPr>
      <w:r>
        <w:rPr>
          <w:b/>
        </w:rPr>
        <w:t>Approval of Minutes</w:t>
      </w:r>
    </w:p>
    <w:p w14:paraId="6A3FED82" w14:textId="77777777" w:rsidR="002B017D" w:rsidRDefault="002B017D" w:rsidP="00CD428C">
      <w:pPr>
        <w:rPr>
          <w:b/>
        </w:rPr>
      </w:pPr>
    </w:p>
    <w:p w14:paraId="33A2CB4B" w14:textId="2B8D05E6" w:rsidR="002B017D" w:rsidRDefault="002B017D" w:rsidP="00CD428C">
      <w:r>
        <w:rPr>
          <w:b/>
        </w:rPr>
        <w:t xml:space="preserve">April 4, 2018: </w:t>
      </w:r>
      <w:r>
        <w:t>On motion by Ms. Morehouse, seconded by Mr. Blum, the CPP voted to approve the April 4, 2018 minutes.</w:t>
      </w:r>
    </w:p>
    <w:p w14:paraId="5C2814E8" w14:textId="651064A7" w:rsidR="002B017D" w:rsidRDefault="002B017D" w:rsidP="00CD428C">
      <w:r>
        <w:t>AYES: Blum, Kegler, MacCormick, Morehouse and Murphy</w:t>
      </w:r>
    </w:p>
    <w:p w14:paraId="40F240B8" w14:textId="289176DB" w:rsidR="002B017D" w:rsidRDefault="002B017D" w:rsidP="00CD428C">
      <w:r>
        <w:t>NAYS: None</w:t>
      </w:r>
    </w:p>
    <w:p w14:paraId="6F897FCE" w14:textId="7587B3B5" w:rsidR="002B017D" w:rsidRDefault="002B017D" w:rsidP="00CD428C">
      <w:r>
        <w:t>Motion carried unanimously.</w:t>
      </w:r>
    </w:p>
    <w:p w14:paraId="72062B39" w14:textId="71B52F4D" w:rsidR="002B017D" w:rsidRDefault="002B017D" w:rsidP="00CD428C"/>
    <w:p w14:paraId="4EE49814" w14:textId="139D3613" w:rsidR="002B017D" w:rsidRDefault="002B017D" w:rsidP="00CD428C">
      <w:r>
        <w:rPr>
          <w:b/>
        </w:rPr>
        <w:t xml:space="preserve">May 2, 2018: </w:t>
      </w:r>
      <w:r>
        <w:t>On motion by Mr. Blum, seconded by Ms. Murphy, the CPP voted to approve the May 2, 2018 minutes.</w:t>
      </w:r>
    </w:p>
    <w:p w14:paraId="4A25227E" w14:textId="77777777" w:rsidR="002B017D" w:rsidRDefault="002B017D" w:rsidP="002B017D">
      <w:r>
        <w:t>AYES: Blum, Kegler, MacCormick, Morehouse and Murphy</w:t>
      </w:r>
    </w:p>
    <w:p w14:paraId="0DA928CC" w14:textId="77777777" w:rsidR="002B017D" w:rsidRDefault="002B017D" w:rsidP="002B017D">
      <w:r>
        <w:t>NAYS: None</w:t>
      </w:r>
    </w:p>
    <w:p w14:paraId="2D8ED89A" w14:textId="77777777" w:rsidR="002B017D" w:rsidRDefault="002B017D" w:rsidP="002B017D">
      <w:r>
        <w:t>Motion carried unanimously.</w:t>
      </w:r>
    </w:p>
    <w:p w14:paraId="113025E3" w14:textId="5C185227" w:rsidR="002B017D" w:rsidRDefault="002B017D" w:rsidP="00CD428C"/>
    <w:p w14:paraId="2C148394" w14:textId="321AA8F1" w:rsidR="002B017D" w:rsidRDefault="002B017D" w:rsidP="00CD428C">
      <w:r>
        <w:rPr>
          <w:b/>
        </w:rPr>
        <w:t xml:space="preserve">Announcements: </w:t>
      </w:r>
      <w:r w:rsidR="00255F06">
        <w:t xml:space="preserve">Mr. MacCormick discussed with the CPP the review process for signs. The Inns of Aurora renovated the sign in front of the former Art &amp; Design </w:t>
      </w:r>
      <w:r w:rsidR="007E0E22">
        <w:t>C</w:t>
      </w:r>
      <w:r w:rsidR="00255F06">
        <w:t xml:space="preserve">enter to denote the Inns </w:t>
      </w:r>
      <w:r w:rsidR="00323DDA">
        <w:t xml:space="preserve">new </w:t>
      </w:r>
      <w:r w:rsidR="00255F06">
        <w:t xml:space="preserve">yoga and fitness center. Painting and wording changed but the Inns retained the original framework of the sign.  Different sections of the zoning law give conflicting information on the need for CPP review. </w:t>
      </w:r>
    </w:p>
    <w:p w14:paraId="7272F591" w14:textId="3F43BC67" w:rsidR="00323DDA" w:rsidRDefault="00323DDA" w:rsidP="00CD428C"/>
    <w:p w14:paraId="249F97A8" w14:textId="6D609172" w:rsidR="00323DDA" w:rsidRDefault="00323DDA" w:rsidP="00CD428C">
      <w:r>
        <w:t xml:space="preserve">Mr. MacCormick </w:t>
      </w:r>
      <w:r w:rsidR="008275FB">
        <w:t>suggested addressing the sign regulations in the zoning law with the Village Board of Trustees and, potentially, ruling retroactively on the Inns of Aurora sign.</w:t>
      </w:r>
    </w:p>
    <w:p w14:paraId="2CB8BC06" w14:textId="46120487" w:rsidR="008275FB" w:rsidRDefault="008275FB" w:rsidP="00CD428C"/>
    <w:p w14:paraId="785E2DAF" w14:textId="6341BFFA" w:rsidR="003D3C32" w:rsidRDefault="008275FB" w:rsidP="00CD428C">
      <w:r>
        <w:rPr>
          <w:b/>
        </w:rPr>
        <w:t xml:space="preserve">Visitor Welcome: </w:t>
      </w:r>
      <w:r>
        <w:t xml:space="preserve"> Dr. Schwab gave an update of the Walter Wood building at </w:t>
      </w:r>
      <w:r w:rsidR="007B036A">
        <w:t>342 Main St</w:t>
      </w:r>
      <w:r w:rsidR="003D3C32">
        <w:t xml:space="preserve">.  An estimate for restoration from Rick Lazarus for $90,000.00 was submitted to Pleasant Rowland/Inns of Aurora.  According to Dr. Schwab, there is no plan from Ms. Rowland to protect the building and prevent further decay and Ms. Edinger, Inns of Aurora General Manager, suggested that </w:t>
      </w:r>
      <w:r w:rsidR="00B541D5">
        <w:t>Dr. Schwab</w:t>
      </w:r>
      <w:r w:rsidR="003D3C32">
        <w:t xml:space="preserve"> research grant funding.</w:t>
      </w:r>
    </w:p>
    <w:p w14:paraId="668953EF" w14:textId="77777777" w:rsidR="003D3C32" w:rsidRDefault="003D3C32" w:rsidP="00CD428C"/>
    <w:p w14:paraId="3C447A6C" w14:textId="1D0FC359" w:rsidR="008275FB" w:rsidRDefault="00B541D5" w:rsidP="00CD428C">
      <w:r>
        <w:t xml:space="preserve">Dr. Schwab reiterated that the deterioration amounts to demolition by neglect and Mr. MacCormick replied that it is just neglect and the committee’s focus is strictly historic preservation. </w:t>
      </w:r>
      <w:r w:rsidR="003D3C32">
        <w:t xml:space="preserve">Dr. Schwab mentioned conferring with the village code enforcement officer due to the potential danger of the roof collapsing and noted that </w:t>
      </w:r>
      <w:r>
        <w:t xml:space="preserve">the property owner cannot claim economic hardship as an excuse for </w:t>
      </w:r>
      <w:r w:rsidR="003D3C32">
        <w:t>preventing further deterioration.</w:t>
      </w:r>
      <w:r>
        <w:t xml:space="preserve"> </w:t>
      </w:r>
      <w:r w:rsidR="00002475">
        <w:t xml:space="preserve">Dr. Schwab also </w:t>
      </w:r>
      <w:r w:rsidR="000C67CC">
        <w:t>remarked that Ms. Edinger indicated that</w:t>
      </w:r>
      <w:r w:rsidR="00002475">
        <w:t xml:space="preserve"> the building </w:t>
      </w:r>
      <w:r w:rsidR="000C67CC">
        <w:t xml:space="preserve">won’t be repaired </w:t>
      </w:r>
      <w:r w:rsidR="00002475">
        <w:t xml:space="preserve">unless the Village of Aurora </w:t>
      </w:r>
      <w:r w:rsidR="000C67CC">
        <w:t>allows the</w:t>
      </w:r>
      <w:r>
        <w:t xml:space="preserve"> Inns</w:t>
      </w:r>
      <w:r w:rsidR="000C67CC">
        <w:t xml:space="preserve"> projects to move forward.  </w:t>
      </w:r>
    </w:p>
    <w:p w14:paraId="52413FD0" w14:textId="2C39E9C0" w:rsidR="000C67CC" w:rsidRDefault="000C67CC" w:rsidP="00CD428C"/>
    <w:p w14:paraId="44C946C3" w14:textId="6C6EBE60" w:rsidR="000C67CC" w:rsidRDefault="000C67CC" w:rsidP="00CD428C">
      <w:r>
        <w:rPr>
          <w:b/>
        </w:rPr>
        <w:t xml:space="preserve">Old Business: </w:t>
      </w:r>
      <w:r>
        <w:t>No Old Business was discussed</w:t>
      </w:r>
    </w:p>
    <w:p w14:paraId="6F8A47F5" w14:textId="77777777" w:rsidR="00B541D5" w:rsidRDefault="00B541D5" w:rsidP="00CD428C"/>
    <w:p w14:paraId="6DBA7311" w14:textId="01C27D26" w:rsidR="000C67CC" w:rsidRDefault="000C67CC" w:rsidP="00CD428C">
      <w:pPr>
        <w:rPr>
          <w:b/>
          <w:u w:val="single"/>
        </w:rPr>
      </w:pPr>
      <w:r w:rsidRPr="000C67CC">
        <w:rPr>
          <w:b/>
          <w:u w:val="single"/>
        </w:rPr>
        <w:t>New Business</w:t>
      </w:r>
    </w:p>
    <w:p w14:paraId="1D47BB1A" w14:textId="63E192F0" w:rsidR="000C67CC" w:rsidRDefault="000C67CC" w:rsidP="00CD428C">
      <w:pPr>
        <w:rPr>
          <w:b/>
          <w:u w:val="single"/>
        </w:rPr>
      </w:pPr>
    </w:p>
    <w:p w14:paraId="2EE59663" w14:textId="77777777" w:rsidR="000C67CC" w:rsidRPr="000C67CC" w:rsidRDefault="000C67CC" w:rsidP="000C67CC">
      <w:pPr>
        <w:rPr>
          <w:b/>
        </w:rPr>
      </w:pPr>
      <w:r w:rsidRPr="000C67CC">
        <w:rPr>
          <w:b/>
        </w:rPr>
        <w:lastRenderedPageBreak/>
        <w:t>Application #18-14 from Grace Bates for a new garage and root cellar at 78 Court St (Tax Map #182.09-1-16)</w:t>
      </w:r>
    </w:p>
    <w:p w14:paraId="5FCEDE66" w14:textId="488633ED" w:rsidR="000C67CC" w:rsidRDefault="000C67CC" w:rsidP="00CD428C">
      <w:pPr>
        <w:rPr>
          <w:b/>
        </w:rPr>
      </w:pPr>
    </w:p>
    <w:p w14:paraId="5F82ED7A" w14:textId="0FB73F29" w:rsidR="000C67CC" w:rsidRDefault="000C67CC" w:rsidP="00CD428C">
      <w:r>
        <w:t>Mr. MacCormick noted that the new garage received prior approval and has not been moved or altered on the current application.</w:t>
      </w:r>
    </w:p>
    <w:p w14:paraId="03FEC8C9" w14:textId="60698608" w:rsidR="000C67CC" w:rsidRDefault="000C67CC" w:rsidP="00CD428C"/>
    <w:p w14:paraId="4B47D7E4" w14:textId="7CF50919" w:rsidR="000C67CC" w:rsidRDefault="000C67CC" w:rsidP="00CD428C">
      <w:r>
        <w:t xml:space="preserve">Ms. Bates presented the root cellar plans, noting a visible one-story stone wall on the north and west elevations.  An underground irrigation system consisting of 3 </w:t>
      </w:r>
      <w:r w:rsidR="004572A9">
        <w:t>1500-gallon</w:t>
      </w:r>
      <w:r>
        <w:t xml:space="preserve"> tanks is noted on the site plan to </w:t>
      </w:r>
      <w:r w:rsidR="004572A9">
        <w:t>pipe overflow to Court St, but Ms. Bates remarked that DPW Superintendent, Kurt Wilmot, recommended piping the overflow to Sherwood Rd to better handle the volume of water.  Mr. MacCormick noted that drainage is under the purview of the Planning Board.</w:t>
      </w:r>
    </w:p>
    <w:p w14:paraId="5F6AF6B9" w14:textId="258804AE" w:rsidR="004572A9" w:rsidRDefault="004572A9" w:rsidP="00CD428C"/>
    <w:p w14:paraId="6E284925" w14:textId="5FEA47F0" w:rsidR="004572A9" w:rsidRDefault="004572A9" w:rsidP="00CD428C">
      <w:r>
        <w:t>On motion by Mr. Kegler, seconded by Ms. Morehouse, the CPP voted to approve Application #18-14 as submitted.</w:t>
      </w:r>
    </w:p>
    <w:p w14:paraId="28E35A77" w14:textId="77777777" w:rsidR="004572A9" w:rsidRDefault="004572A9" w:rsidP="004572A9">
      <w:r>
        <w:t>AYES: Blum, Kegler, MacCormick, Morehouse and Murphy</w:t>
      </w:r>
    </w:p>
    <w:p w14:paraId="3512474C" w14:textId="77777777" w:rsidR="004572A9" w:rsidRDefault="004572A9" w:rsidP="004572A9">
      <w:r>
        <w:t>NAYS: None</w:t>
      </w:r>
    </w:p>
    <w:p w14:paraId="1945EDB4" w14:textId="77777777" w:rsidR="004572A9" w:rsidRDefault="004572A9" w:rsidP="004572A9">
      <w:r>
        <w:t>Motion carried unanimously.</w:t>
      </w:r>
    </w:p>
    <w:p w14:paraId="39D6AE3C" w14:textId="2ABCC39F" w:rsidR="004572A9" w:rsidRDefault="004572A9" w:rsidP="00CD428C"/>
    <w:p w14:paraId="26A96B34" w14:textId="6B37CF02" w:rsidR="004572A9" w:rsidRDefault="004572A9" w:rsidP="00CD428C">
      <w:r>
        <w:t>Mr. MacCormick issued the applicant a Certificate of Appropriateness.</w:t>
      </w:r>
    </w:p>
    <w:p w14:paraId="570D5F2F" w14:textId="37098330" w:rsidR="004572A9" w:rsidRDefault="004572A9" w:rsidP="00CD428C"/>
    <w:p w14:paraId="7EC880F1" w14:textId="562ADEA8" w:rsidR="004572A9" w:rsidRDefault="004572A9" w:rsidP="004572A9">
      <w:pPr>
        <w:rPr>
          <w:b/>
        </w:rPr>
      </w:pPr>
      <w:r w:rsidRPr="004572A9">
        <w:rPr>
          <w:b/>
        </w:rPr>
        <w:t>Application #18-15 from Elisabeth MacCormick for an addition at 16 Dublin Hill Rd (Tax Map #182.17-1-36)</w:t>
      </w:r>
    </w:p>
    <w:p w14:paraId="45ACAA79" w14:textId="0C14BCD3" w:rsidR="004572A9" w:rsidRDefault="004572A9" w:rsidP="004572A9">
      <w:pPr>
        <w:rPr>
          <w:b/>
        </w:rPr>
      </w:pPr>
    </w:p>
    <w:p w14:paraId="129CAE77" w14:textId="285B82A8" w:rsidR="004572A9" w:rsidRDefault="004572A9" w:rsidP="004572A9">
      <w:r>
        <w:t xml:space="preserve">Mr. MacCormick recused himself </w:t>
      </w:r>
      <w:r w:rsidR="003E0DB5">
        <w:t xml:space="preserve">(applicant is his mother) </w:t>
      </w:r>
      <w:r>
        <w:t>and Mr. Blum chaired the panel for the review of Application #18-15.</w:t>
      </w:r>
    </w:p>
    <w:p w14:paraId="6B90B5A0" w14:textId="2994A48D" w:rsidR="004572A9" w:rsidRDefault="004572A9" w:rsidP="004572A9"/>
    <w:p w14:paraId="46797E94" w14:textId="3E07308B" w:rsidR="004572A9" w:rsidRDefault="004572A9" w:rsidP="004572A9">
      <w:r>
        <w:t xml:space="preserve">Ms. MacCormick described an enclosed 4’ x 8’ porch to better access the front door. The addition materials are the same as the </w:t>
      </w:r>
      <w:r w:rsidR="007F3EF9">
        <w:t xml:space="preserve">house. </w:t>
      </w:r>
    </w:p>
    <w:p w14:paraId="34DE10B3" w14:textId="46337274" w:rsidR="004A7C81" w:rsidRDefault="004A7C81" w:rsidP="004572A9"/>
    <w:p w14:paraId="3EBA944C" w14:textId="208684F1" w:rsidR="004A7C81" w:rsidRDefault="004A7C81" w:rsidP="004572A9">
      <w:r>
        <w:t>On motion by Ms. Morehouse, seconded by Mr. Kegler, the CPP voted to approve Application #18-15 as submitted.</w:t>
      </w:r>
    </w:p>
    <w:p w14:paraId="2242CBB6" w14:textId="2ED060AD" w:rsidR="004A7C81" w:rsidRDefault="004A7C81" w:rsidP="004A7C81">
      <w:r>
        <w:t>AYES: Blum, Kegler, Morehouse and Murphy</w:t>
      </w:r>
    </w:p>
    <w:p w14:paraId="778DBE22" w14:textId="77777777" w:rsidR="004A7C81" w:rsidRDefault="004A7C81" w:rsidP="004A7C81">
      <w:r>
        <w:t>NAYS: None</w:t>
      </w:r>
    </w:p>
    <w:p w14:paraId="13C42753" w14:textId="7B823B87" w:rsidR="004A7C81" w:rsidRDefault="004A7C81" w:rsidP="004A7C81">
      <w:r>
        <w:t>Motion carried unanimously.</w:t>
      </w:r>
    </w:p>
    <w:p w14:paraId="4E32A5F9" w14:textId="08162C15" w:rsidR="00E23427" w:rsidRDefault="00E23427" w:rsidP="004A7C81"/>
    <w:p w14:paraId="55A5E750" w14:textId="55E51C42" w:rsidR="00E23427" w:rsidRDefault="00E23427" w:rsidP="004A7C81">
      <w:r>
        <w:t>Mr. Blum issued the applicant a Certificate of Appropriateness.</w:t>
      </w:r>
    </w:p>
    <w:p w14:paraId="70A9B04A" w14:textId="38DD012B" w:rsidR="004A7C81" w:rsidRDefault="004A7C81" w:rsidP="004A7C81"/>
    <w:p w14:paraId="39484920" w14:textId="77777777" w:rsidR="004A7C81" w:rsidRPr="004A7C81" w:rsidRDefault="004A7C81" w:rsidP="004A7C81">
      <w:pPr>
        <w:rPr>
          <w:b/>
        </w:rPr>
      </w:pPr>
      <w:r w:rsidRPr="004A7C81">
        <w:rPr>
          <w:b/>
        </w:rPr>
        <w:t>Application #18-17 from the Aurora Free Library for a renovation at 370 Main St (Tax Map #182.13-1-21)</w:t>
      </w:r>
    </w:p>
    <w:p w14:paraId="118292E2" w14:textId="59DD74BE" w:rsidR="004A7C81" w:rsidRDefault="004A7C81" w:rsidP="004A7C81">
      <w:pPr>
        <w:rPr>
          <w:b/>
        </w:rPr>
      </w:pPr>
    </w:p>
    <w:p w14:paraId="4C708F95" w14:textId="6BBEDB7F" w:rsidR="00E23427" w:rsidRDefault="00E23427" w:rsidP="004A7C81">
      <w:r>
        <w:t>Mr. MacCormick returned to the meeting.</w:t>
      </w:r>
    </w:p>
    <w:p w14:paraId="7D6429BB" w14:textId="77777777" w:rsidR="00E23427" w:rsidRDefault="00E23427" w:rsidP="004A7C81"/>
    <w:p w14:paraId="6783CBD7" w14:textId="154118E1" w:rsidR="004A7C81" w:rsidRDefault="004A7C81" w:rsidP="004A7C81">
      <w:r>
        <w:t>Mr. Moolin, president of the Aurora Free Library, explained that they are not looking for approval from the CPP at this time, but would like construction aid and consultation from the panel.  The project consists of replacing roof tiles, repairs to the south side facia and west elevation, rebuilding the outside stage doors and replacing the furnace.</w:t>
      </w:r>
    </w:p>
    <w:p w14:paraId="60D0C3B5" w14:textId="43F0EE90" w:rsidR="004A7C81" w:rsidRDefault="004A7C81" w:rsidP="004A7C81"/>
    <w:p w14:paraId="34BD9D6E" w14:textId="7E02DD7D" w:rsidR="003E0DB5" w:rsidRDefault="004A7C81" w:rsidP="003E0DB5">
      <w:r>
        <w:t xml:space="preserve">Mr. MacCormick noted that the furnace is not under CPP purview and the committee applauds their restoration efforts.  Mr. MacCormick noted that the repair/replacement of the stage doors should come before the CPP for review and they are excited to </w:t>
      </w:r>
      <w:r w:rsidR="003E0DB5">
        <w:t>confer with the library board throughout the project.</w:t>
      </w:r>
      <w:r w:rsidR="002E1B29">
        <w:t xml:space="preserve"> </w:t>
      </w:r>
      <w:r w:rsidR="003E0DB5">
        <w:t>Ms. Morehouse suggested also consulting with Rick Lazarus regarding the stage doors.</w:t>
      </w:r>
    </w:p>
    <w:p w14:paraId="4EF7FED8" w14:textId="77777777" w:rsidR="002E1B29" w:rsidRDefault="002E1B29" w:rsidP="003E0DB5"/>
    <w:p w14:paraId="423D0790" w14:textId="694D55E2" w:rsidR="003E0DB5" w:rsidRDefault="003E0DB5" w:rsidP="003E0DB5">
      <w:r>
        <w:t>The CPP strongly endorse the proposed approach for Application #18-17, appreciate the applicant’s consultation with the CPP, and encourage further development of the project.</w:t>
      </w:r>
    </w:p>
    <w:p w14:paraId="56E49F88" w14:textId="1BC91BD8" w:rsidR="003E0DB5" w:rsidRDefault="003E0DB5" w:rsidP="003E0DB5"/>
    <w:p w14:paraId="64C697CB" w14:textId="77777777" w:rsidR="003E0DB5" w:rsidRPr="003E0DB5" w:rsidRDefault="003E0DB5" w:rsidP="003E0DB5">
      <w:pPr>
        <w:rPr>
          <w:b/>
        </w:rPr>
      </w:pPr>
      <w:r w:rsidRPr="003E0DB5">
        <w:rPr>
          <w:b/>
        </w:rPr>
        <w:t>Application #18-18 from Mnetha Warren for a new sign at 286 Main St (Tax Map #182.17-1-24)</w:t>
      </w:r>
    </w:p>
    <w:p w14:paraId="0D3DF57A" w14:textId="4F04CF32" w:rsidR="003E0DB5" w:rsidRDefault="003E0DB5" w:rsidP="003E0DB5">
      <w:pPr>
        <w:rPr>
          <w:b/>
        </w:rPr>
      </w:pPr>
    </w:p>
    <w:p w14:paraId="6993195C" w14:textId="6BB8FF6A" w:rsidR="003E0DB5" w:rsidRDefault="003E0DB5" w:rsidP="003E0DB5">
      <w:r>
        <w:lastRenderedPageBreak/>
        <w:t>Mr. MacCormick recused himself (applicant is his wife) and Mr. Blum chaired the panel for the review of Application #18-18.</w:t>
      </w:r>
    </w:p>
    <w:p w14:paraId="332B870F" w14:textId="27E9268A" w:rsidR="003E0DB5" w:rsidRDefault="003E0DB5" w:rsidP="003E0DB5"/>
    <w:p w14:paraId="367838AD" w14:textId="78E054A1" w:rsidR="003E0DB5" w:rsidRDefault="003E0DB5" w:rsidP="003E0DB5">
      <w:r>
        <w:t xml:space="preserve">The CPP discussed the history of the building (hardware store), appropriate lettering and fonts and design elements. </w:t>
      </w:r>
      <w:r w:rsidR="00BC4262">
        <w:t>The hardware store opened in 1927, but the exact date of the building is unknown by the applicant.  A change to the application is adding an “M” to the 15 ½’L x 1’</w:t>
      </w:r>
      <w:proofErr w:type="gramStart"/>
      <w:r w:rsidR="00BC4262">
        <w:t>8”W</w:t>
      </w:r>
      <w:proofErr w:type="gramEnd"/>
      <w:r w:rsidR="00BC4262">
        <w:t xml:space="preserve"> sign on the second story building face so it reads THE CHAS. M. SHAKELTON BLDG.</w:t>
      </w:r>
    </w:p>
    <w:p w14:paraId="29BF54BD" w14:textId="2C22B1A0" w:rsidR="00BC4262" w:rsidRDefault="00BC4262" w:rsidP="003E0DB5"/>
    <w:p w14:paraId="4A050E3B" w14:textId="43D00070" w:rsidR="00BC4262" w:rsidRDefault="00BC4262" w:rsidP="003E0DB5">
      <w:r>
        <w:t>The Trader Rose Vintage sign is vinyl on plywood</w:t>
      </w:r>
      <w:r w:rsidR="007E0E22">
        <w:t>,</w:t>
      </w:r>
      <w:r>
        <w:t xml:space="preserve"> will hang from existing sign posts and measures 51”W x 34”H. </w:t>
      </w:r>
      <w:r w:rsidR="00E23427">
        <w:t xml:space="preserve"> The posts leave room for additional signs underneath for potential vendors.</w:t>
      </w:r>
    </w:p>
    <w:p w14:paraId="7F7C7ACF" w14:textId="65804A36" w:rsidR="00E23427" w:rsidRDefault="00E23427" w:rsidP="003E0DB5"/>
    <w:p w14:paraId="05ABF2EE" w14:textId="72FE173C" w:rsidR="00E23427" w:rsidRDefault="00E23427" w:rsidP="003E0DB5">
      <w:r>
        <w:t>On motion by Ms. Morehouse, seconded by Ms. Murphy, the CPP voted to approve Application #18-18 as submitted.</w:t>
      </w:r>
    </w:p>
    <w:p w14:paraId="54E86FFA" w14:textId="77777777" w:rsidR="00E23427" w:rsidRDefault="00E23427" w:rsidP="00E23427">
      <w:r>
        <w:t>AYES: Blum, Kegler, Morehouse and Murphy</w:t>
      </w:r>
    </w:p>
    <w:p w14:paraId="741CA3BB" w14:textId="77777777" w:rsidR="00E23427" w:rsidRDefault="00E23427" w:rsidP="00E23427">
      <w:r>
        <w:t>NAYS: None</w:t>
      </w:r>
    </w:p>
    <w:p w14:paraId="09C23BF1" w14:textId="77777777" w:rsidR="00E23427" w:rsidRDefault="00E23427" w:rsidP="00E23427">
      <w:r>
        <w:t>Motion carried unanimously.</w:t>
      </w:r>
    </w:p>
    <w:p w14:paraId="18CE54F5" w14:textId="77777777" w:rsidR="00E23427" w:rsidRDefault="00E23427" w:rsidP="003E0DB5"/>
    <w:p w14:paraId="1471F45B" w14:textId="2E2E436E" w:rsidR="00BC4262" w:rsidRDefault="00E23427" w:rsidP="003E0DB5">
      <w:r>
        <w:t>Mr. Blum issued the applicant a Certificate of Appropriateness.</w:t>
      </w:r>
    </w:p>
    <w:p w14:paraId="3FDDAE4D" w14:textId="3674838F" w:rsidR="00E23427" w:rsidRDefault="00E23427" w:rsidP="003E0DB5"/>
    <w:p w14:paraId="182C1FC3" w14:textId="77777777" w:rsidR="00E23427" w:rsidRPr="00E23427" w:rsidRDefault="00E23427" w:rsidP="00E23427">
      <w:pPr>
        <w:rPr>
          <w:b/>
        </w:rPr>
      </w:pPr>
      <w:r w:rsidRPr="00E23427">
        <w:rPr>
          <w:b/>
        </w:rPr>
        <w:t>Application #18-19 from Tom Gunderson for a new roof at 287 Main St (Tax Map #182.17-1-4.2)</w:t>
      </w:r>
    </w:p>
    <w:p w14:paraId="2EE7D8A5" w14:textId="62F6D02C" w:rsidR="00E23427" w:rsidRDefault="00E23427" w:rsidP="003E0DB5">
      <w:pPr>
        <w:rPr>
          <w:b/>
        </w:rPr>
      </w:pPr>
    </w:p>
    <w:p w14:paraId="319D0652" w14:textId="6C4EFA46" w:rsidR="00E23427" w:rsidRDefault="00E23427" w:rsidP="003E0DB5">
      <w:r>
        <w:t>Mr. MacCormick returned to the meeting.</w:t>
      </w:r>
    </w:p>
    <w:p w14:paraId="2CE43B2E" w14:textId="4ABF0EFB" w:rsidR="00E23427" w:rsidRDefault="00E23427" w:rsidP="003E0DB5"/>
    <w:p w14:paraId="1EAE80A9" w14:textId="2841769F" w:rsidR="00E23427" w:rsidRDefault="00E23427" w:rsidP="003E0DB5">
      <w:r>
        <w:t>Mr. Gunderson described a new metal roof to replace the existing cement/asbestos roof.  Mr. Gunderson noted some deterioration and suggested that solar panels may be added in the future.</w:t>
      </w:r>
    </w:p>
    <w:p w14:paraId="72707F03" w14:textId="60C57A58" w:rsidR="00E23427" w:rsidRDefault="00E23427" w:rsidP="003E0DB5"/>
    <w:p w14:paraId="12F35D4F" w14:textId="1F9560CD" w:rsidR="00E23427" w:rsidRDefault="00E23427" w:rsidP="003E0DB5">
      <w:r>
        <w:t>On motion by Ms. Morehouse, seconded by Mr. Blum, the CPP voted to approve Application #18-19 as submitted.</w:t>
      </w:r>
    </w:p>
    <w:p w14:paraId="3663717E" w14:textId="77777777" w:rsidR="00E23427" w:rsidRDefault="00E23427" w:rsidP="00E23427">
      <w:r>
        <w:t>AYES: Blum, Kegler, MacCormick, Morehouse and Murphy</w:t>
      </w:r>
    </w:p>
    <w:p w14:paraId="2005CE02" w14:textId="77777777" w:rsidR="00E23427" w:rsidRDefault="00E23427" w:rsidP="00E23427">
      <w:r>
        <w:t>NAYS: None</w:t>
      </w:r>
    </w:p>
    <w:p w14:paraId="19BCF766" w14:textId="77777777" w:rsidR="00E23427" w:rsidRDefault="00E23427" w:rsidP="00E23427">
      <w:r>
        <w:t>Motion carried unanimously.</w:t>
      </w:r>
    </w:p>
    <w:p w14:paraId="40AF6294" w14:textId="016BC146" w:rsidR="00E23427" w:rsidRDefault="00E23427" w:rsidP="003E0DB5"/>
    <w:p w14:paraId="1DE25D45" w14:textId="27BF11E8" w:rsidR="00E23427" w:rsidRDefault="00E23427" w:rsidP="003E0DB5">
      <w:r>
        <w:t>Mr. MacCormick issued the applicant a Certificate of Appropriateness.</w:t>
      </w:r>
    </w:p>
    <w:p w14:paraId="681EBC0F" w14:textId="7E216FED" w:rsidR="00E23427" w:rsidRDefault="00E23427" w:rsidP="003E0DB5"/>
    <w:p w14:paraId="63CFC730" w14:textId="7D42256B" w:rsidR="00E23427" w:rsidRDefault="00E23427" w:rsidP="003E0DB5">
      <w:r>
        <w:rPr>
          <w:b/>
        </w:rPr>
        <w:t xml:space="preserve">Adjournment: </w:t>
      </w:r>
      <w:r>
        <w:t>On motion by Mr. Blum, seconded by Ms. Morehouse, the CPP voted to adjourn the meeting at 8:00 pm.</w:t>
      </w:r>
    </w:p>
    <w:p w14:paraId="06C1EB6C" w14:textId="77777777" w:rsidR="00E23427" w:rsidRDefault="00E23427" w:rsidP="00E23427">
      <w:r>
        <w:t>AYES: Blum, Kegler, MacCormick, Morehouse and Murphy</w:t>
      </w:r>
    </w:p>
    <w:p w14:paraId="58714A1A" w14:textId="77777777" w:rsidR="00E23427" w:rsidRDefault="00E23427" w:rsidP="00E23427">
      <w:r>
        <w:t>NAYS: None</w:t>
      </w:r>
    </w:p>
    <w:p w14:paraId="0D34A64F" w14:textId="77777777" w:rsidR="00E23427" w:rsidRDefault="00E23427" w:rsidP="00E23427">
      <w:r>
        <w:t>Motion carried unanimously.</w:t>
      </w:r>
    </w:p>
    <w:p w14:paraId="6DA266BD" w14:textId="37DCD687" w:rsidR="00E23427" w:rsidRDefault="00E23427" w:rsidP="003E0DB5"/>
    <w:p w14:paraId="2E1ECADE" w14:textId="1839D94F" w:rsidR="00E23427" w:rsidRDefault="00E23427" w:rsidP="003E0DB5">
      <w:r>
        <w:t>Respectfully submitted,</w:t>
      </w:r>
    </w:p>
    <w:p w14:paraId="56E9B3B8" w14:textId="5EA084FD" w:rsidR="00E23427" w:rsidRDefault="00E23427" w:rsidP="003E0DB5"/>
    <w:p w14:paraId="4F1AD45F" w14:textId="78433598" w:rsidR="00E23427" w:rsidRDefault="00E23427" w:rsidP="003E0DB5">
      <w:r>
        <w:t>Ann Balloni</w:t>
      </w:r>
    </w:p>
    <w:p w14:paraId="456BF204" w14:textId="5B7E52C3" w:rsidR="00E23427" w:rsidRPr="00E23427" w:rsidRDefault="00E23427" w:rsidP="003E0DB5">
      <w:r>
        <w:t>Village Clerk</w:t>
      </w:r>
    </w:p>
    <w:p w14:paraId="161BF691" w14:textId="77777777" w:rsidR="00BC4262" w:rsidRDefault="00BC4262" w:rsidP="003E0DB5"/>
    <w:p w14:paraId="068D8829" w14:textId="77777777" w:rsidR="003E0DB5" w:rsidRPr="003E0DB5" w:rsidRDefault="003E0DB5" w:rsidP="003E0DB5"/>
    <w:p w14:paraId="50A07E26" w14:textId="77777777" w:rsidR="003E0DB5" w:rsidRPr="004A7C81" w:rsidRDefault="003E0DB5" w:rsidP="004A7C81"/>
    <w:p w14:paraId="63A6CF97" w14:textId="77777777" w:rsidR="004A7C81" w:rsidRPr="004572A9" w:rsidRDefault="004A7C81" w:rsidP="004572A9"/>
    <w:p w14:paraId="02FA9E9C" w14:textId="77777777" w:rsidR="004572A9" w:rsidRPr="000C67CC" w:rsidRDefault="004572A9" w:rsidP="00CD428C"/>
    <w:sectPr w:rsidR="004572A9" w:rsidRPr="000C67CC" w:rsidSect="00E23427">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536AAF" w14:textId="77777777" w:rsidR="007128B2" w:rsidRDefault="007128B2" w:rsidP="002E1B29">
      <w:r>
        <w:separator/>
      </w:r>
    </w:p>
  </w:endnote>
  <w:endnote w:type="continuationSeparator" w:id="0">
    <w:p w14:paraId="3CB3854A" w14:textId="77777777" w:rsidR="007128B2" w:rsidRDefault="007128B2" w:rsidP="002E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A108A" w14:textId="77777777" w:rsidR="002E1B29" w:rsidRDefault="002E1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498208"/>
      <w:docPartObj>
        <w:docPartGallery w:val="Page Numbers (Bottom of Page)"/>
        <w:docPartUnique/>
      </w:docPartObj>
    </w:sdtPr>
    <w:sdtEndPr>
      <w:rPr>
        <w:noProof/>
      </w:rPr>
    </w:sdtEndPr>
    <w:sdtContent>
      <w:p w14:paraId="48E16B58" w14:textId="4C858CC4" w:rsidR="002E1B29" w:rsidRDefault="002E1B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A4CBAB" w14:textId="77777777" w:rsidR="002E1B29" w:rsidRDefault="002E1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7F5E7" w14:textId="77777777" w:rsidR="002E1B29" w:rsidRDefault="002E1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9EE7C" w14:textId="77777777" w:rsidR="007128B2" w:rsidRDefault="007128B2" w:rsidP="002E1B29">
      <w:r>
        <w:separator/>
      </w:r>
    </w:p>
  </w:footnote>
  <w:footnote w:type="continuationSeparator" w:id="0">
    <w:p w14:paraId="14B13428" w14:textId="77777777" w:rsidR="007128B2" w:rsidRDefault="007128B2" w:rsidP="002E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633E6" w14:textId="77777777" w:rsidR="002E1B29" w:rsidRDefault="002E1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6334B" w14:textId="77777777" w:rsidR="002E1B29" w:rsidRDefault="002E1B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FD53A" w14:textId="77777777" w:rsidR="002E1B29" w:rsidRDefault="002E1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28C"/>
    <w:rsid w:val="00002475"/>
    <w:rsid w:val="000764B9"/>
    <w:rsid w:val="000C67CC"/>
    <w:rsid w:val="00167F7D"/>
    <w:rsid w:val="001C1B33"/>
    <w:rsid w:val="00205720"/>
    <w:rsid w:val="00255F06"/>
    <w:rsid w:val="002B017D"/>
    <w:rsid w:val="002E1B29"/>
    <w:rsid w:val="00323DDA"/>
    <w:rsid w:val="00363953"/>
    <w:rsid w:val="003D3C32"/>
    <w:rsid w:val="003E0DB5"/>
    <w:rsid w:val="004572A9"/>
    <w:rsid w:val="004A7C81"/>
    <w:rsid w:val="007128B2"/>
    <w:rsid w:val="007B036A"/>
    <w:rsid w:val="007E0E22"/>
    <w:rsid w:val="007F3EF9"/>
    <w:rsid w:val="008275FB"/>
    <w:rsid w:val="00B541D5"/>
    <w:rsid w:val="00BC4262"/>
    <w:rsid w:val="00CD428C"/>
    <w:rsid w:val="00E234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E31F"/>
  <w15:chartTrackingRefBased/>
  <w15:docId w15:val="{33CED765-4B2E-4B8A-AC48-7B27CCD6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B29"/>
    <w:pPr>
      <w:tabs>
        <w:tab w:val="center" w:pos="4680"/>
        <w:tab w:val="right" w:pos="9360"/>
      </w:tabs>
    </w:pPr>
  </w:style>
  <w:style w:type="character" w:customStyle="1" w:styleId="HeaderChar">
    <w:name w:val="Header Char"/>
    <w:basedOn w:val="DefaultParagraphFont"/>
    <w:link w:val="Header"/>
    <w:uiPriority w:val="99"/>
    <w:rsid w:val="002E1B29"/>
  </w:style>
  <w:style w:type="paragraph" w:styleId="Footer">
    <w:name w:val="footer"/>
    <w:basedOn w:val="Normal"/>
    <w:link w:val="FooterChar"/>
    <w:uiPriority w:val="99"/>
    <w:unhideWhenUsed/>
    <w:rsid w:val="002E1B29"/>
    <w:pPr>
      <w:tabs>
        <w:tab w:val="center" w:pos="4680"/>
        <w:tab w:val="right" w:pos="9360"/>
      </w:tabs>
    </w:pPr>
  </w:style>
  <w:style w:type="character" w:customStyle="1" w:styleId="FooterChar">
    <w:name w:val="Footer Char"/>
    <w:basedOn w:val="DefaultParagraphFont"/>
    <w:link w:val="Footer"/>
    <w:uiPriority w:val="99"/>
    <w:rsid w:val="002E1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1</Pages>
  <Words>1069</Words>
  <Characters>6096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6</cp:revision>
  <dcterms:created xsi:type="dcterms:W3CDTF">2018-06-19T17:51:00Z</dcterms:created>
  <dcterms:modified xsi:type="dcterms:W3CDTF">2018-07-05T15:16:00Z</dcterms:modified>
</cp:coreProperties>
</file>